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84DE4" w14:textId="77777777" w:rsidR="00CF5684" w:rsidRDefault="00000000">
      <w:pPr>
        <w:pStyle w:val="Titel"/>
        <w:rPr>
          <w:rFonts w:asciiTheme="minorHAnsi" w:hAnsiTheme="minorHAnsi" w:cstheme="minorHAnsi"/>
          <w:b/>
          <w:bCs/>
          <w:sz w:val="24"/>
          <w:szCs w:val="24"/>
        </w:rPr>
      </w:pPr>
      <w:r>
        <w:rPr>
          <w:rFonts w:asciiTheme="minorHAnsi" w:hAnsiTheme="minorHAnsi" w:cstheme="minorHAnsi"/>
          <w:b/>
          <w:bCs/>
          <w:sz w:val="24"/>
          <w:szCs w:val="24"/>
        </w:rPr>
        <w:t>PRESSEMITTEILUNG</w:t>
      </w:r>
    </w:p>
    <w:p w14:paraId="0700F62E" w14:textId="77777777" w:rsidR="00CF5684" w:rsidRDefault="00CF5684">
      <w:pPr>
        <w:rPr>
          <w:b/>
          <w:bCs/>
          <w:sz w:val="24"/>
          <w:szCs w:val="24"/>
        </w:rPr>
      </w:pPr>
    </w:p>
    <w:p w14:paraId="4AF0E7BA" w14:textId="77777777" w:rsidR="00CF5684" w:rsidRDefault="00000000">
      <w:pPr>
        <w:jc w:val="right"/>
      </w:pPr>
      <w:r>
        <w:rPr>
          <w:b/>
          <w:bCs/>
        </w:rPr>
        <w:t>Pressekontakt</w:t>
      </w:r>
      <w:r>
        <w:t>:</w:t>
      </w:r>
    </w:p>
    <w:p w14:paraId="16F69A12" w14:textId="77777777" w:rsidR="00CF5684" w:rsidRDefault="00000000">
      <w:pPr>
        <w:jc w:val="right"/>
      </w:pPr>
      <w:r>
        <w:t>MVeffizient - Ein Angebot der LEKA MV</w:t>
      </w:r>
    </w:p>
    <w:p w14:paraId="0D8173AB" w14:textId="77777777" w:rsidR="00CF5684" w:rsidRDefault="00000000">
      <w:pPr>
        <w:jc w:val="right"/>
      </w:pPr>
      <w:r>
        <w:t>Thomas Stritz</w:t>
      </w:r>
    </w:p>
    <w:p w14:paraId="3A3F1368" w14:textId="77777777" w:rsidR="00CF5684" w:rsidRDefault="00000000">
      <w:pPr>
        <w:jc w:val="right"/>
      </w:pPr>
      <w:r>
        <w:t>Telefon: + 49 385 3031-641</w:t>
      </w:r>
    </w:p>
    <w:p w14:paraId="20D83DAC" w14:textId="77777777" w:rsidR="00CF5684" w:rsidRDefault="00000000">
      <w:pPr>
        <w:jc w:val="right"/>
      </w:pPr>
      <w:r>
        <w:t xml:space="preserve">E-Mail: </w:t>
      </w:r>
      <w:hyperlink r:id="rId8" w:history="1">
        <w:r w:rsidR="00CF5684">
          <w:rPr>
            <w:rStyle w:val="Hyperlink"/>
          </w:rPr>
          <w:t>thomas.stritz@leka-mv.de</w:t>
        </w:r>
      </w:hyperlink>
    </w:p>
    <w:p w14:paraId="22C2AE80" w14:textId="77777777" w:rsidR="00CF5684" w:rsidRDefault="00CF5684">
      <w:pPr>
        <w:rPr>
          <w:b/>
          <w:bCs/>
          <w:sz w:val="24"/>
          <w:szCs w:val="24"/>
        </w:rPr>
      </w:pPr>
    </w:p>
    <w:p w14:paraId="0B74EA8A" w14:textId="416B996B" w:rsidR="00427D4D" w:rsidRDefault="00986878">
      <w:pPr>
        <w:rPr>
          <w:rFonts w:asciiTheme="majorHAnsi" w:hAnsiTheme="majorHAnsi" w:cstheme="majorHAnsi"/>
          <w:b/>
          <w:bCs/>
          <w:sz w:val="24"/>
          <w:szCs w:val="24"/>
        </w:rPr>
      </w:pPr>
      <w:r w:rsidRPr="00986878">
        <w:rPr>
          <w:rFonts w:asciiTheme="majorHAnsi" w:hAnsiTheme="majorHAnsi" w:cstheme="majorHAnsi"/>
          <w:b/>
          <w:bCs/>
          <w:sz w:val="24"/>
          <w:szCs w:val="24"/>
        </w:rPr>
        <w:t>Neue MVeffizient-</w:t>
      </w:r>
      <w:r w:rsidR="003658DA">
        <w:rPr>
          <w:rFonts w:asciiTheme="majorHAnsi" w:hAnsiTheme="majorHAnsi" w:cstheme="majorHAnsi"/>
          <w:b/>
          <w:bCs/>
          <w:sz w:val="24"/>
          <w:szCs w:val="24"/>
        </w:rPr>
        <w:t>Checkliste</w:t>
      </w:r>
      <w:r w:rsidRPr="00986878">
        <w:rPr>
          <w:rFonts w:asciiTheme="majorHAnsi" w:hAnsiTheme="majorHAnsi" w:cstheme="majorHAnsi"/>
          <w:b/>
          <w:bCs/>
          <w:sz w:val="24"/>
          <w:szCs w:val="24"/>
        </w:rPr>
        <w:t>:</w:t>
      </w:r>
    </w:p>
    <w:p w14:paraId="02621A26" w14:textId="3D449780" w:rsidR="00986878" w:rsidRPr="008D07FF" w:rsidRDefault="00986878">
      <w:pPr>
        <w:rPr>
          <w:rFonts w:asciiTheme="majorHAnsi" w:hAnsiTheme="majorHAnsi" w:cstheme="majorHAnsi"/>
          <w:b/>
          <w:bCs/>
          <w:sz w:val="24"/>
          <w:szCs w:val="24"/>
        </w:rPr>
      </w:pPr>
      <w:r w:rsidRPr="00986878">
        <w:rPr>
          <w:rFonts w:asciiTheme="majorHAnsi" w:hAnsiTheme="majorHAnsi" w:cstheme="majorHAnsi"/>
          <w:b/>
          <w:bCs/>
          <w:sz w:val="24"/>
          <w:szCs w:val="24"/>
        </w:rPr>
        <w:t>55 Energiespartipps für Unternehmen – Kosten senken, Nachhaltigkeit steigern</w:t>
      </w:r>
    </w:p>
    <w:p w14:paraId="374DE25C" w14:textId="77777777" w:rsidR="00CF5684" w:rsidRDefault="00CF5684">
      <w:pPr>
        <w:spacing w:after="120" w:line="280" w:lineRule="exact"/>
        <w:rPr>
          <w:b/>
          <w:bCs/>
        </w:rPr>
      </w:pPr>
    </w:p>
    <w:p w14:paraId="41F1BA57" w14:textId="688C7372" w:rsidR="00CF5684" w:rsidRDefault="00000000">
      <w:pPr>
        <w:spacing w:after="120" w:line="280" w:lineRule="exact"/>
        <w:rPr>
          <w:b/>
          <w:bCs/>
        </w:rPr>
      </w:pPr>
      <w:r>
        <w:rPr>
          <w:b/>
          <w:bCs/>
        </w:rPr>
        <w:t xml:space="preserve">Stralsund/Neustrelitz/Schwerin, </w:t>
      </w:r>
      <w:r w:rsidR="00CF4A3D">
        <w:rPr>
          <w:b/>
          <w:bCs/>
        </w:rPr>
        <w:t>26</w:t>
      </w:r>
      <w:r>
        <w:rPr>
          <w:b/>
          <w:bCs/>
        </w:rPr>
        <w:t xml:space="preserve">. </w:t>
      </w:r>
      <w:r w:rsidR="00CF4A3D">
        <w:rPr>
          <w:b/>
          <w:bCs/>
        </w:rPr>
        <w:t>November</w:t>
      </w:r>
      <w:r>
        <w:rPr>
          <w:b/>
          <w:bCs/>
        </w:rPr>
        <w:t xml:space="preserve"> 2024</w:t>
      </w:r>
    </w:p>
    <w:p w14:paraId="6CC0AEC2" w14:textId="1F565CDE" w:rsidR="00854CCD" w:rsidRDefault="00070D35" w:rsidP="00E7627C">
      <w:pPr>
        <w:spacing w:after="120" w:line="280" w:lineRule="exact"/>
        <w:rPr>
          <w:rFonts w:asciiTheme="minorHAnsi" w:hAnsiTheme="minorHAnsi" w:cstheme="minorHAnsi"/>
          <w:szCs w:val="24"/>
        </w:rPr>
      </w:pPr>
      <w:r>
        <w:rPr>
          <w:rFonts w:asciiTheme="minorHAnsi" w:hAnsiTheme="minorHAnsi" w:cstheme="minorHAnsi"/>
          <w:szCs w:val="24"/>
        </w:rPr>
        <w:t xml:space="preserve">MVeffizient, das Angebot für Unternehmen der </w:t>
      </w:r>
      <w:r w:rsidR="00854CCD" w:rsidRPr="00854CCD">
        <w:rPr>
          <w:rFonts w:asciiTheme="minorHAnsi" w:hAnsiTheme="minorHAnsi" w:cstheme="minorHAnsi"/>
          <w:szCs w:val="24"/>
        </w:rPr>
        <w:t>Landesenergie- und Klimaschutzagentur Mecklenburg-Vorpommern GmbH (LEKA MV)</w:t>
      </w:r>
      <w:r w:rsidR="00427D4D">
        <w:rPr>
          <w:rFonts w:asciiTheme="minorHAnsi" w:hAnsiTheme="minorHAnsi" w:cstheme="minorHAnsi"/>
          <w:szCs w:val="24"/>
        </w:rPr>
        <w:t>,</w:t>
      </w:r>
      <w:r w:rsidR="00854CCD" w:rsidRPr="00854CCD">
        <w:rPr>
          <w:rFonts w:asciiTheme="minorHAnsi" w:hAnsiTheme="minorHAnsi" w:cstheme="minorHAnsi"/>
          <w:szCs w:val="24"/>
        </w:rPr>
        <w:t xml:space="preserve"> </w:t>
      </w:r>
      <w:r>
        <w:rPr>
          <w:rFonts w:asciiTheme="minorHAnsi" w:hAnsiTheme="minorHAnsi" w:cstheme="minorHAnsi"/>
          <w:szCs w:val="24"/>
        </w:rPr>
        <w:t xml:space="preserve">hat </w:t>
      </w:r>
      <w:r w:rsidR="00986878">
        <w:rPr>
          <w:rFonts w:asciiTheme="minorHAnsi" w:hAnsiTheme="minorHAnsi" w:cstheme="minorHAnsi"/>
          <w:szCs w:val="24"/>
        </w:rPr>
        <w:t>eine neue</w:t>
      </w:r>
      <w:r w:rsidR="00854CCD" w:rsidRPr="00854CCD">
        <w:rPr>
          <w:rFonts w:asciiTheme="minorHAnsi" w:hAnsiTheme="minorHAnsi" w:cstheme="minorHAnsi"/>
          <w:szCs w:val="24"/>
        </w:rPr>
        <w:t xml:space="preserve"> </w:t>
      </w:r>
      <w:r w:rsidR="003658DA">
        <w:rPr>
          <w:rFonts w:asciiTheme="minorHAnsi" w:hAnsiTheme="minorHAnsi" w:cstheme="minorHAnsi"/>
          <w:szCs w:val="24"/>
        </w:rPr>
        <w:t xml:space="preserve">Publikation </w:t>
      </w:r>
      <w:r w:rsidR="00986878">
        <w:rPr>
          <w:rFonts w:asciiTheme="minorHAnsi" w:hAnsiTheme="minorHAnsi" w:cstheme="minorHAnsi"/>
          <w:szCs w:val="24"/>
        </w:rPr>
        <w:t>veröffentlicht:</w:t>
      </w:r>
      <w:r w:rsidR="00854CCD" w:rsidRPr="00854CCD">
        <w:rPr>
          <w:rFonts w:asciiTheme="minorHAnsi" w:hAnsiTheme="minorHAnsi" w:cstheme="minorHAnsi"/>
          <w:szCs w:val="24"/>
        </w:rPr>
        <w:t xml:space="preserve"> "55 Effizienz-Tipps für Produktion und Verwaltung</w:t>
      </w:r>
      <w:r w:rsidR="00030C79" w:rsidRPr="00854CCD">
        <w:rPr>
          <w:rFonts w:asciiTheme="minorHAnsi" w:hAnsiTheme="minorHAnsi" w:cstheme="minorHAnsi"/>
          <w:szCs w:val="24"/>
        </w:rPr>
        <w:t>“.</w:t>
      </w:r>
      <w:r w:rsidRPr="00070D35">
        <w:t xml:space="preserve"> </w:t>
      </w:r>
      <w:r w:rsidRPr="00070D35">
        <w:rPr>
          <w:rFonts w:asciiTheme="minorHAnsi" w:hAnsiTheme="minorHAnsi" w:cstheme="minorHAnsi"/>
          <w:szCs w:val="24"/>
        </w:rPr>
        <w:t xml:space="preserve">Diese bietet Unternehmen im Land </w:t>
      </w:r>
      <w:r w:rsidR="003658DA">
        <w:rPr>
          <w:rFonts w:asciiTheme="minorHAnsi" w:hAnsiTheme="minorHAnsi" w:cstheme="minorHAnsi"/>
          <w:szCs w:val="24"/>
        </w:rPr>
        <w:t xml:space="preserve">eine Checkliste mit </w:t>
      </w:r>
      <w:r w:rsidRPr="00070D35">
        <w:rPr>
          <w:rFonts w:asciiTheme="minorHAnsi" w:hAnsiTheme="minorHAnsi" w:cstheme="minorHAnsi"/>
          <w:szCs w:val="24"/>
        </w:rPr>
        <w:t>praxisnahe</w:t>
      </w:r>
      <w:r w:rsidR="003658DA">
        <w:rPr>
          <w:rFonts w:asciiTheme="minorHAnsi" w:hAnsiTheme="minorHAnsi" w:cstheme="minorHAnsi"/>
          <w:szCs w:val="24"/>
        </w:rPr>
        <w:t>n</w:t>
      </w:r>
      <w:r w:rsidRPr="00070D35">
        <w:rPr>
          <w:rFonts w:asciiTheme="minorHAnsi" w:hAnsiTheme="minorHAnsi" w:cstheme="minorHAnsi"/>
          <w:szCs w:val="24"/>
        </w:rPr>
        <w:t xml:space="preserve"> Maßnahmen zur Energieeinsparung.</w:t>
      </w:r>
    </w:p>
    <w:p w14:paraId="2DE4338F" w14:textId="32C60DB4" w:rsidR="00E7627C" w:rsidRPr="00E7627C" w:rsidRDefault="00E7627C" w:rsidP="00E7627C">
      <w:pPr>
        <w:spacing w:after="120" w:line="280" w:lineRule="exact"/>
        <w:rPr>
          <w:rFonts w:asciiTheme="minorHAnsi" w:hAnsiTheme="minorHAnsi" w:cstheme="minorHAnsi"/>
          <w:szCs w:val="24"/>
        </w:rPr>
      </w:pPr>
      <w:r w:rsidRPr="00E7627C">
        <w:rPr>
          <w:rFonts w:asciiTheme="minorHAnsi" w:hAnsiTheme="minorHAnsi" w:cstheme="minorHAnsi"/>
          <w:szCs w:val="24"/>
        </w:rPr>
        <w:t xml:space="preserve">"In Zeiten steigender Energiepreise und der zunehmenden Bedeutung von Nachhaltigkeit ist es für Unternehmen unerlässlich, Energie effizient einzusetzen", erklärt </w:t>
      </w:r>
      <w:r w:rsidR="00854CCD">
        <w:rPr>
          <w:rFonts w:asciiTheme="minorHAnsi" w:hAnsiTheme="minorHAnsi" w:cstheme="minorHAnsi"/>
          <w:szCs w:val="24"/>
        </w:rPr>
        <w:t>Ralf Stüber</w:t>
      </w:r>
      <w:r w:rsidRPr="00E7627C">
        <w:rPr>
          <w:rFonts w:asciiTheme="minorHAnsi" w:hAnsiTheme="minorHAnsi" w:cstheme="minorHAnsi"/>
          <w:szCs w:val="24"/>
        </w:rPr>
        <w:t xml:space="preserve">, </w:t>
      </w:r>
      <w:r w:rsidR="00070D35">
        <w:rPr>
          <w:rFonts w:asciiTheme="minorHAnsi" w:hAnsiTheme="minorHAnsi" w:cstheme="minorHAnsi"/>
          <w:szCs w:val="24"/>
        </w:rPr>
        <w:t>T</w:t>
      </w:r>
      <w:r w:rsidR="00854CCD">
        <w:rPr>
          <w:rFonts w:asciiTheme="minorHAnsi" w:hAnsiTheme="minorHAnsi" w:cstheme="minorHAnsi"/>
          <w:szCs w:val="24"/>
        </w:rPr>
        <w:t>echnischer Berater</w:t>
      </w:r>
      <w:r w:rsidRPr="00E7627C">
        <w:rPr>
          <w:rFonts w:asciiTheme="minorHAnsi" w:hAnsiTheme="minorHAnsi" w:cstheme="minorHAnsi"/>
          <w:szCs w:val="24"/>
        </w:rPr>
        <w:t xml:space="preserve"> bei MVeffizient. "Mit unserer </w:t>
      </w:r>
      <w:r w:rsidR="003658DA">
        <w:rPr>
          <w:rFonts w:asciiTheme="minorHAnsi" w:hAnsiTheme="minorHAnsi" w:cstheme="minorHAnsi"/>
          <w:szCs w:val="24"/>
        </w:rPr>
        <w:t>Checkliste</w:t>
      </w:r>
      <w:r w:rsidR="003658DA" w:rsidRPr="00E7627C">
        <w:rPr>
          <w:rFonts w:asciiTheme="minorHAnsi" w:hAnsiTheme="minorHAnsi" w:cstheme="minorHAnsi"/>
          <w:szCs w:val="24"/>
        </w:rPr>
        <w:t xml:space="preserve"> </w:t>
      </w:r>
      <w:r w:rsidRPr="00E7627C">
        <w:rPr>
          <w:rFonts w:asciiTheme="minorHAnsi" w:hAnsiTheme="minorHAnsi" w:cstheme="minorHAnsi"/>
          <w:szCs w:val="24"/>
        </w:rPr>
        <w:t>möchten wir Unternehmen dabei unterstützen, ihre Energiekosten zu senken und gleichzeitig einen Beitrag zum Klimaschutz zu leisten."</w:t>
      </w:r>
    </w:p>
    <w:p w14:paraId="58F1C5BE" w14:textId="4AB13E00" w:rsidR="006342CB" w:rsidRPr="00E7627C" w:rsidRDefault="00E7627C" w:rsidP="00E7627C">
      <w:pPr>
        <w:spacing w:after="120" w:line="280" w:lineRule="exact"/>
        <w:rPr>
          <w:rFonts w:asciiTheme="minorHAnsi" w:hAnsiTheme="minorHAnsi" w:cstheme="minorHAnsi"/>
          <w:szCs w:val="24"/>
        </w:rPr>
      </w:pPr>
      <w:r w:rsidRPr="00E7627C">
        <w:rPr>
          <w:rFonts w:asciiTheme="minorHAnsi" w:hAnsiTheme="minorHAnsi" w:cstheme="minorHAnsi"/>
          <w:szCs w:val="24"/>
        </w:rPr>
        <w:t xml:space="preserve">Die </w:t>
      </w:r>
      <w:r w:rsidR="003658DA">
        <w:rPr>
          <w:rFonts w:asciiTheme="minorHAnsi" w:hAnsiTheme="minorHAnsi" w:cstheme="minorHAnsi"/>
          <w:szCs w:val="24"/>
        </w:rPr>
        <w:t>Publikation</w:t>
      </w:r>
      <w:r w:rsidR="003658DA" w:rsidRPr="00E7627C">
        <w:rPr>
          <w:rFonts w:asciiTheme="minorHAnsi" w:hAnsiTheme="minorHAnsi" w:cstheme="minorHAnsi"/>
          <w:szCs w:val="24"/>
        </w:rPr>
        <w:t xml:space="preserve"> </w:t>
      </w:r>
      <w:r w:rsidRPr="00E7627C">
        <w:rPr>
          <w:rFonts w:asciiTheme="minorHAnsi" w:hAnsiTheme="minorHAnsi" w:cstheme="minorHAnsi"/>
          <w:szCs w:val="24"/>
        </w:rPr>
        <w:t>gliedert sich in zehn Kapitel und deckt ein breites Themenspektrum ab – von der Erstellung einer Ressourcenbilanz über die Nutzung erneuerbarer Energien bis hin zum Abfallmanagement. Zu jedem Tipp finden Unternehmen eine kurze Erläuterung sowie eine</w:t>
      </w:r>
      <w:r w:rsidR="003658DA">
        <w:rPr>
          <w:rFonts w:asciiTheme="minorHAnsi" w:hAnsiTheme="minorHAnsi" w:cstheme="minorHAnsi"/>
          <w:szCs w:val="24"/>
        </w:rPr>
        <w:t xml:space="preserve"> Planungsübersicht</w:t>
      </w:r>
      <w:r w:rsidRPr="00E7627C">
        <w:rPr>
          <w:rFonts w:asciiTheme="minorHAnsi" w:hAnsiTheme="minorHAnsi" w:cstheme="minorHAnsi"/>
          <w:szCs w:val="24"/>
        </w:rPr>
        <w:t xml:space="preserve">, die bei der Umsetzung der Maßnahmen </w:t>
      </w:r>
      <w:r w:rsidR="006342CB">
        <w:rPr>
          <w:rFonts w:asciiTheme="minorHAnsi" w:hAnsiTheme="minorHAnsi" w:cstheme="minorHAnsi"/>
          <w:szCs w:val="24"/>
        </w:rPr>
        <w:t>unterstützt</w:t>
      </w:r>
      <w:r w:rsidRPr="00E7627C">
        <w:rPr>
          <w:rFonts w:asciiTheme="minorHAnsi" w:hAnsiTheme="minorHAnsi" w:cstheme="minorHAnsi"/>
          <w:szCs w:val="24"/>
        </w:rPr>
        <w:t>.</w:t>
      </w:r>
      <w:r w:rsidR="00070D35" w:rsidRPr="00070D35">
        <w:rPr>
          <w:rFonts w:asciiTheme="minorHAnsi" w:hAnsiTheme="minorHAnsi" w:cstheme="minorHAnsi"/>
          <w:szCs w:val="24"/>
        </w:rPr>
        <w:t xml:space="preserve"> </w:t>
      </w:r>
      <w:r w:rsidR="006342CB" w:rsidRPr="006342CB">
        <w:rPr>
          <w:rFonts w:asciiTheme="minorHAnsi" w:hAnsiTheme="minorHAnsi" w:cstheme="minorHAnsi"/>
          <w:szCs w:val="24"/>
        </w:rPr>
        <w:t xml:space="preserve">Die </w:t>
      </w:r>
      <w:r w:rsidR="003658DA">
        <w:rPr>
          <w:rFonts w:asciiTheme="minorHAnsi" w:hAnsiTheme="minorHAnsi" w:cstheme="minorHAnsi"/>
          <w:szCs w:val="24"/>
        </w:rPr>
        <w:t>Checkliste</w:t>
      </w:r>
      <w:r w:rsidR="006342CB" w:rsidRPr="006342CB">
        <w:rPr>
          <w:rFonts w:asciiTheme="minorHAnsi" w:hAnsiTheme="minorHAnsi" w:cstheme="minorHAnsi"/>
          <w:szCs w:val="24"/>
        </w:rPr>
        <w:t xml:space="preserve"> steht ab sofort </w:t>
      </w:r>
      <w:r w:rsidR="006342CB">
        <w:rPr>
          <w:rFonts w:asciiTheme="minorHAnsi" w:hAnsiTheme="minorHAnsi" w:cstheme="minorHAnsi"/>
          <w:szCs w:val="24"/>
        </w:rPr>
        <w:t>online</w:t>
      </w:r>
      <w:r w:rsidR="006342CB" w:rsidRPr="006342CB">
        <w:rPr>
          <w:rFonts w:asciiTheme="minorHAnsi" w:hAnsiTheme="minorHAnsi" w:cstheme="minorHAnsi"/>
          <w:szCs w:val="24"/>
        </w:rPr>
        <w:t xml:space="preserve"> unter </w:t>
      </w:r>
      <w:hyperlink r:id="rId9" w:history="1">
        <w:r w:rsidR="00986878" w:rsidRPr="00030C79">
          <w:rPr>
            <w:rStyle w:val="Hyperlink"/>
            <w:rFonts w:asciiTheme="minorHAnsi" w:hAnsiTheme="minorHAnsi" w:cstheme="minorHAnsi"/>
            <w:b/>
            <w:bCs/>
            <w:szCs w:val="24"/>
          </w:rPr>
          <w:t>www.mv-effizient.de/beratung/effizienzberatung</w:t>
        </w:r>
      </w:hyperlink>
      <w:r w:rsidR="006342CB" w:rsidRPr="00030C79">
        <w:rPr>
          <w:rFonts w:asciiTheme="minorHAnsi" w:hAnsiTheme="minorHAnsi" w:cstheme="minorHAnsi"/>
          <w:b/>
          <w:bCs/>
          <w:szCs w:val="24"/>
        </w:rPr>
        <w:t xml:space="preserve"> </w:t>
      </w:r>
      <w:r w:rsidR="006342CB" w:rsidRPr="006342CB">
        <w:rPr>
          <w:rFonts w:asciiTheme="minorHAnsi" w:hAnsiTheme="minorHAnsi" w:cstheme="minorHAnsi"/>
          <w:szCs w:val="24"/>
        </w:rPr>
        <w:t>zum Download bereit.</w:t>
      </w:r>
    </w:p>
    <w:p w14:paraId="00625355" w14:textId="564EE7CF" w:rsidR="006342CB" w:rsidRDefault="006342CB" w:rsidP="00070D35">
      <w:pPr>
        <w:spacing w:after="120" w:line="280" w:lineRule="exact"/>
        <w:rPr>
          <w:rFonts w:asciiTheme="minorHAnsi" w:hAnsiTheme="minorHAnsi" w:cstheme="minorHAnsi"/>
          <w:szCs w:val="24"/>
        </w:rPr>
      </w:pPr>
      <w:r w:rsidRPr="006342CB">
        <w:rPr>
          <w:rFonts w:asciiTheme="minorHAnsi" w:hAnsiTheme="minorHAnsi" w:cstheme="minorHAnsi"/>
          <w:szCs w:val="24"/>
        </w:rPr>
        <w:t xml:space="preserve">Besonders praktisch: Die </w:t>
      </w:r>
      <w:r w:rsidR="003658DA">
        <w:rPr>
          <w:rFonts w:asciiTheme="minorHAnsi" w:hAnsiTheme="minorHAnsi" w:cstheme="minorHAnsi"/>
          <w:szCs w:val="24"/>
        </w:rPr>
        <w:t>Publikation</w:t>
      </w:r>
      <w:r w:rsidRPr="006342CB">
        <w:rPr>
          <w:rFonts w:asciiTheme="minorHAnsi" w:hAnsiTheme="minorHAnsi" w:cstheme="minorHAnsi"/>
          <w:szCs w:val="24"/>
        </w:rPr>
        <w:t xml:space="preserve"> kann auch als Projektmanagement-Tool verwendet werden. Die Checkliste ermöglich</w:t>
      </w:r>
      <w:r w:rsidR="003658DA">
        <w:rPr>
          <w:rFonts w:asciiTheme="minorHAnsi" w:hAnsiTheme="minorHAnsi" w:cstheme="minorHAnsi"/>
          <w:szCs w:val="24"/>
        </w:rPr>
        <w:t>t</w:t>
      </w:r>
      <w:r w:rsidRPr="006342CB">
        <w:rPr>
          <w:rFonts w:asciiTheme="minorHAnsi" w:hAnsiTheme="minorHAnsi" w:cstheme="minorHAnsi"/>
          <w:szCs w:val="24"/>
        </w:rPr>
        <w:t xml:space="preserve"> es Unternehmen, Verantwortlichkeiten zu definieren, Budgets zu planen und den Fortschritt der Maßnahmen nachzuverfolgen.</w:t>
      </w:r>
      <w:r>
        <w:rPr>
          <w:rFonts w:asciiTheme="minorHAnsi" w:hAnsiTheme="minorHAnsi" w:cstheme="minorHAnsi"/>
          <w:szCs w:val="24"/>
        </w:rPr>
        <w:t xml:space="preserve"> </w:t>
      </w:r>
      <w:r w:rsidR="005C4A99">
        <w:rPr>
          <w:rFonts w:asciiTheme="minorHAnsi" w:hAnsiTheme="minorHAnsi" w:cstheme="minorHAnsi"/>
          <w:szCs w:val="24"/>
        </w:rPr>
        <w:t xml:space="preserve">Die </w:t>
      </w:r>
      <w:r w:rsidR="003658DA">
        <w:rPr>
          <w:rFonts w:asciiTheme="minorHAnsi" w:hAnsiTheme="minorHAnsi" w:cstheme="minorHAnsi"/>
          <w:szCs w:val="24"/>
        </w:rPr>
        <w:t xml:space="preserve">Publikation </w:t>
      </w:r>
      <w:r w:rsidR="005C4A99">
        <w:rPr>
          <w:rFonts w:asciiTheme="minorHAnsi" w:hAnsiTheme="minorHAnsi" w:cstheme="minorHAnsi"/>
          <w:szCs w:val="24"/>
        </w:rPr>
        <w:t xml:space="preserve">ist eine Ergänzung der </w:t>
      </w:r>
      <w:r w:rsidR="00854CCD" w:rsidRPr="00854CCD">
        <w:rPr>
          <w:rFonts w:asciiTheme="minorHAnsi" w:hAnsiTheme="minorHAnsi" w:cstheme="minorHAnsi"/>
          <w:szCs w:val="24"/>
        </w:rPr>
        <w:t>kostenlose</w:t>
      </w:r>
      <w:r w:rsidR="005C4A99">
        <w:rPr>
          <w:rFonts w:asciiTheme="minorHAnsi" w:hAnsiTheme="minorHAnsi" w:cstheme="minorHAnsi"/>
          <w:szCs w:val="24"/>
        </w:rPr>
        <w:t>n</w:t>
      </w:r>
      <w:r w:rsidR="00854CCD" w:rsidRPr="00854CCD">
        <w:rPr>
          <w:rFonts w:asciiTheme="minorHAnsi" w:hAnsiTheme="minorHAnsi" w:cstheme="minorHAnsi"/>
          <w:szCs w:val="24"/>
        </w:rPr>
        <w:t xml:space="preserve"> Beratungsgespräch</w:t>
      </w:r>
      <w:r w:rsidR="005C4A99">
        <w:rPr>
          <w:rFonts w:asciiTheme="minorHAnsi" w:hAnsiTheme="minorHAnsi" w:cstheme="minorHAnsi"/>
          <w:szCs w:val="24"/>
        </w:rPr>
        <w:t xml:space="preserve">e, die </w:t>
      </w:r>
      <w:r w:rsidR="005C4A99" w:rsidRPr="00854CCD">
        <w:rPr>
          <w:rFonts w:asciiTheme="minorHAnsi" w:hAnsiTheme="minorHAnsi" w:cstheme="minorHAnsi"/>
          <w:szCs w:val="24"/>
        </w:rPr>
        <w:t xml:space="preserve">MVeffizient </w:t>
      </w:r>
      <w:r w:rsidR="005C4A99">
        <w:rPr>
          <w:rFonts w:asciiTheme="minorHAnsi" w:hAnsiTheme="minorHAnsi" w:cstheme="minorHAnsi"/>
          <w:szCs w:val="24"/>
        </w:rPr>
        <w:t>allen</w:t>
      </w:r>
      <w:r w:rsidR="005C4A99" w:rsidRPr="00854CCD">
        <w:rPr>
          <w:rFonts w:asciiTheme="minorHAnsi" w:hAnsiTheme="minorHAnsi" w:cstheme="minorHAnsi"/>
          <w:szCs w:val="24"/>
        </w:rPr>
        <w:t xml:space="preserve"> Unternehmen </w:t>
      </w:r>
      <w:r w:rsidR="005C4A99">
        <w:rPr>
          <w:rFonts w:asciiTheme="minorHAnsi" w:hAnsiTheme="minorHAnsi" w:cstheme="minorHAnsi"/>
          <w:szCs w:val="24"/>
        </w:rPr>
        <w:t>in MV anbietet</w:t>
      </w:r>
      <w:r w:rsidR="00854CCD" w:rsidRPr="00854CCD">
        <w:rPr>
          <w:rFonts w:asciiTheme="minorHAnsi" w:hAnsiTheme="minorHAnsi" w:cstheme="minorHAnsi"/>
          <w:szCs w:val="24"/>
        </w:rPr>
        <w:t xml:space="preserve">. </w:t>
      </w:r>
      <w:r w:rsidRPr="006342CB">
        <w:rPr>
          <w:rFonts w:asciiTheme="minorHAnsi" w:hAnsiTheme="minorHAnsi" w:cstheme="minorHAnsi"/>
          <w:szCs w:val="24"/>
        </w:rPr>
        <w:t xml:space="preserve">In diesen </w:t>
      </w:r>
      <w:r>
        <w:rPr>
          <w:rFonts w:asciiTheme="minorHAnsi" w:hAnsiTheme="minorHAnsi" w:cstheme="minorHAnsi"/>
          <w:szCs w:val="24"/>
        </w:rPr>
        <w:t>Beratungen</w:t>
      </w:r>
      <w:r w:rsidRPr="006342CB">
        <w:rPr>
          <w:rFonts w:asciiTheme="minorHAnsi" w:hAnsiTheme="minorHAnsi" w:cstheme="minorHAnsi"/>
          <w:szCs w:val="24"/>
        </w:rPr>
        <w:t xml:space="preserve"> analysieren die </w:t>
      </w:r>
      <w:r>
        <w:rPr>
          <w:rFonts w:asciiTheme="minorHAnsi" w:hAnsiTheme="minorHAnsi" w:cstheme="minorHAnsi"/>
          <w:szCs w:val="24"/>
        </w:rPr>
        <w:t>T</w:t>
      </w:r>
      <w:r w:rsidRPr="006342CB">
        <w:rPr>
          <w:rFonts w:asciiTheme="minorHAnsi" w:hAnsiTheme="minorHAnsi" w:cstheme="minorHAnsi"/>
          <w:szCs w:val="24"/>
        </w:rPr>
        <w:t>echnischen Berater den Energieverbrauch, identifizieren Einsparpotenziale und entwickeln gemeinsam mit den Unternehmen maßgeschneiderte Lösungen.</w:t>
      </w:r>
    </w:p>
    <w:p w14:paraId="1B9DED73" w14:textId="77777777" w:rsidR="00E7627C" w:rsidRPr="00B97C9E" w:rsidRDefault="00E7627C" w:rsidP="00E7627C">
      <w:pPr>
        <w:spacing w:after="120" w:line="280" w:lineRule="exact"/>
        <w:rPr>
          <w:rFonts w:asciiTheme="minorHAnsi" w:hAnsiTheme="minorHAnsi" w:cstheme="minorHAnsi"/>
          <w:szCs w:val="24"/>
        </w:rPr>
      </w:pPr>
    </w:p>
    <w:p w14:paraId="1D5B28FA" w14:textId="564994BA" w:rsidR="00B97C9E" w:rsidRPr="00B97C9E" w:rsidRDefault="00E7627C" w:rsidP="00B97C9E">
      <w:pPr>
        <w:spacing w:after="120" w:line="280" w:lineRule="exact"/>
        <w:rPr>
          <w:rFonts w:asciiTheme="minorHAnsi" w:hAnsiTheme="minorHAnsi" w:cstheme="minorHAnsi"/>
          <w:b/>
          <w:bCs/>
          <w:szCs w:val="24"/>
        </w:rPr>
      </w:pPr>
      <w:r>
        <w:rPr>
          <w:rFonts w:asciiTheme="minorHAnsi" w:hAnsiTheme="minorHAnsi" w:cstheme="minorHAnsi"/>
          <w:b/>
          <w:bCs/>
          <w:szCs w:val="24"/>
        </w:rPr>
        <w:t>Weitere Angebote:</w:t>
      </w:r>
      <w:r w:rsidR="00B97C9E" w:rsidRPr="00B97C9E">
        <w:rPr>
          <w:rFonts w:asciiTheme="minorHAnsi" w:hAnsiTheme="minorHAnsi" w:cstheme="minorHAnsi"/>
          <w:b/>
          <w:bCs/>
          <w:szCs w:val="24"/>
        </w:rPr>
        <w:t xml:space="preserve"> </w:t>
      </w:r>
      <w:r w:rsidR="004923A7">
        <w:rPr>
          <w:rFonts w:asciiTheme="minorHAnsi" w:hAnsiTheme="minorHAnsi" w:cstheme="minorHAnsi"/>
          <w:b/>
          <w:bCs/>
          <w:szCs w:val="24"/>
        </w:rPr>
        <w:t>MVeffizient-Stammtisch</w:t>
      </w:r>
      <w:r>
        <w:rPr>
          <w:rFonts w:asciiTheme="minorHAnsi" w:hAnsiTheme="minorHAnsi" w:cstheme="minorHAnsi"/>
          <w:b/>
          <w:bCs/>
          <w:szCs w:val="24"/>
        </w:rPr>
        <w:t>e und THG-Bilanzierungstool ecocockpit</w:t>
      </w:r>
    </w:p>
    <w:p w14:paraId="05538895" w14:textId="50D5B433" w:rsidR="00241E78" w:rsidRDefault="00241E78">
      <w:pPr>
        <w:spacing w:after="120" w:line="280" w:lineRule="exact"/>
        <w:rPr>
          <w:rFonts w:asciiTheme="minorHAnsi" w:hAnsiTheme="minorHAnsi" w:cstheme="minorHAnsi"/>
          <w:szCs w:val="24"/>
        </w:rPr>
      </w:pPr>
      <w:r w:rsidRPr="00241E78">
        <w:rPr>
          <w:rFonts w:asciiTheme="minorHAnsi" w:hAnsiTheme="minorHAnsi" w:cstheme="minorHAnsi"/>
          <w:szCs w:val="24"/>
        </w:rPr>
        <w:t>Darüber hinaus bietet MVeffizient weitere nützliche Angebote für Unternehmen</w:t>
      </w:r>
      <w:r w:rsidR="00427D4D">
        <w:rPr>
          <w:rFonts w:asciiTheme="minorHAnsi" w:hAnsiTheme="minorHAnsi" w:cstheme="minorHAnsi"/>
          <w:szCs w:val="24"/>
        </w:rPr>
        <w:t>.</w:t>
      </w:r>
      <w:r w:rsidRPr="00241E78">
        <w:rPr>
          <w:rFonts w:asciiTheme="minorHAnsi" w:hAnsiTheme="minorHAnsi" w:cstheme="minorHAnsi"/>
          <w:szCs w:val="24"/>
        </w:rPr>
        <w:t xml:space="preserve"> </w:t>
      </w:r>
      <w:r w:rsidR="006342CB" w:rsidRPr="006342CB">
        <w:rPr>
          <w:rFonts w:asciiTheme="minorHAnsi" w:hAnsiTheme="minorHAnsi" w:cstheme="minorHAnsi"/>
          <w:szCs w:val="24"/>
        </w:rPr>
        <w:t xml:space="preserve">In regelmäßigen Abständen finden Online-Stammtische statt, bei denen </w:t>
      </w:r>
      <w:r w:rsidR="006342CB">
        <w:rPr>
          <w:rFonts w:asciiTheme="minorHAnsi" w:hAnsiTheme="minorHAnsi" w:cstheme="minorHAnsi"/>
          <w:szCs w:val="24"/>
        </w:rPr>
        <w:t>Unternehmerinnen und Unternehmer</w:t>
      </w:r>
      <w:r w:rsidR="006342CB" w:rsidRPr="006342CB">
        <w:rPr>
          <w:rFonts w:asciiTheme="minorHAnsi" w:hAnsiTheme="minorHAnsi" w:cstheme="minorHAnsi"/>
          <w:szCs w:val="24"/>
        </w:rPr>
        <w:t xml:space="preserve"> sich zu aktuellen Energiethemen informieren, Best Practices austauschen und sich mit Expert</w:t>
      </w:r>
      <w:r w:rsidR="006342CB">
        <w:rPr>
          <w:rFonts w:asciiTheme="minorHAnsi" w:hAnsiTheme="minorHAnsi" w:cstheme="minorHAnsi"/>
          <w:szCs w:val="24"/>
        </w:rPr>
        <w:t>*inn</w:t>
      </w:r>
      <w:r w:rsidR="006342CB" w:rsidRPr="006342CB">
        <w:rPr>
          <w:rFonts w:asciiTheme="minorHAnsi" w:hAnsiTheme="minorHAnsi" w:cstheme="minorHAnsi"/>
          <w:szCs w:val="24"/>
        </w:rPr>
        <w:t>en vernetzen können.</w:t>
      </w:r>
    </w:p>
    <w:p w14:paraId="701BDEA9" w14:textId="68C09FCE" w:rsidR="006342CB" w:rsidRPr="006342CB" w:rsidRDefault="00241E78" w:rsidP="006342CB">
      <w:pPr>
        <w:rPr>
          <w:rFonts w:asciiTheme="minorHAnsi" w:hAnsiTheme="minorHAnsi" w:cstheme="minorHAnsi"/>
          <w:szCs w:val="24"/>
        </w:rPr>
      </w:pPr>
      <w:r w:rsidRPr="00241E78">
        <w:rPr>
          <w:rFonts w:asciiTheme="minorHAnsi" w:hAnsiTheme="minorHAnsi" w:cstheme="minorHAnsi"/>
          <w:szCs w:val="24"/>
        </w:rPr>
        <w:t>Für die Erstellung einer Treibhausgas</w:t>
      </w:r>
      <w:r w:rsidR="006342CB">
        <w:rPr>
          <w:rFonts w:asciiTheme="minorHAnsi" w:hAnsiTheme="minorHAnsi" w:cstheme="minorHAnsi"/>
          <w:szCs w:val="24"/>
        </w:rPr>
        <w:t>-B</w:t>
      </w:r>
      <w:r w:rsidRPr="00241E78">
        <w:rPr>
          <w:rFonts w:asciiTheme="minorHAnsi" w:hAnsiTheme="minorHAnsi" w:cstheme="minorHAnsi"/>
          <w:szCs w:val="24"/>
        </w:rPr>
        <w:t xml:space="preserve">ilanz </w:t>
      </w:r>
      <w:r w:rsidR="006342CB">
        <w:rPr>
          <w:rFonts w:asciiTheme="minorHAnsi" w:hAnsiTheme="minorHAnsi" w:cstheme="minorHAnsi"/>
          <w:szCs w:val="24"/>
        </w:rPr>
        <w:t xml:space="preserve">(THG-Bilanz) </w:t>
      </w:r>
      <w:r w:rsidRPr="00241E78">
        <w:rPr>
          <w:rFonts w:asciiTheme="minorHAnsi" w:hAnsiTheme="minorHAnsi" w:cstheme="minorHAnsi"/>
          <w:szCs w:val="24"/>
        </w:rPr>
        <w:t>steht den Unternehmen das kostenlose Tool ecocockpit zur Verfügung, das die Landesenergie- und Klimaschutzagentur Mecklenburg-Vorpommern im Auftrag des Ministeriums für Klimaschutz, Landwirtschaft, ländliche Räume und Umwelt als Exklusivpartner für Unternehmen in MV lizenziert hat (</w:t>
      </w:r>
      <w:hyperlink r:id="rId10" w:history="1">
        <w:r w:rsidRPr="00030C79">
          <w:rPr>
            <w:rStyle w:val="Hyperlink"/>
            <w:rFonts w:asciiTheme="minorHAnsi" w:hAnsiTheme="minorHAnsi" w:cstheme="minorHAnsi"/>
            <w:b/>
            <w:bCs/>
            <w:szCs w:val="24"/>
          </w:rPr>
          <w:t>www.mv-effizient.de/ecocockpit</w:t>
        </w:r>
      </w:hyperlink>
      <w:r w:rsidRPr="00030C79">
        <w:rPr>
          <w:rFonts w:asciiTheme="minorHAnsi" w:hAnsiTheme="minorHAnsi" w:cstheme="minorHAnsi"/>
          <w:b/>
          <w:bCs/>
          <w:szCs w:val="24"/>
        </w:rPr>
        <w:t>).</w:t>
      </w:r>
      <w:r w:rsidRPr="00241E78">
        <w:rPr>
          <w:rFonts w:asciiTheme="minorHAnsi" w:hAnsiTheme="minorHAnsi" w:cstheme="minorHAnsi"/>
          <w:szCs w:val="24"/>
        </w:rPr>
        <w:t xml:space="preserve"> </w:t>
      </w:r>
      <w:r w:rsidR="006342CB" w:rsidRPr="006342CB">
        <w:rPr>
          <w:rFonts w:asciiTheme="minorHAnsi" w:hAnsiTheme="minorHAnsi" w:cstheme="minorHAnsi"/>
        </w:rPr>
        <w:t xml:space="preserve">Mit ecocockpit können Unternehmen ihre Emissionen erfassen, analysieren und gezielt reduzieren. Die Plattform wurde </w:t>
      </w:r>
      <w:r w:rsidR="006342CB" w:rsidRPr="006342CB">
        <w:rPr>
          <w:rFonts w:asciiTheme="minorHAnsi" w:hAnsiTheme="minorHAnsi" w:cstheme="minorHAnsi"/>
        </w:rPr>
        <w:lastRenderedPageBreak/>
        <w:t>von der Effizienz-Agentur NRW entwickelt und bietet eine einfache, webbasierte Lösung, die durch Fördermittel aus dem Europäischen Fonds für regionale Entwicklung (EFRE) ermöglicht wurde.</w:t>
      </w:r>
      <w:r w:rsidR="006342CB">
        <w:rPr>
          <w:rFonts w:asciiTheme="minorHAnsi" w:hAnsiTheme="minorHAnsi" w:cstheme="minorHAnsi"/>
        </w:rPr>
        <w:t xml:space="preserve"> </w:t>
      </w:r>
      <w:r w:rsidR="006342CB" w:rsidRPr="006342CB">
        <w:rPr>
          <w:rFonts w:asciiTheme="minorHAnsi" w:hAnsiTheme="minorHAnsi" w:cstheme="minorHAnsi"/>
          <w:szCs w:val="24"/>
        </w:rPr>
        <w:t xml:space="preserve">Die </w:t>
      </w:r>
      <w:r w:rsidR="006342CB">
        <w:rPr>
          <w:rFonts w:asciiTheme="minorHAnsi" w:hAnsiTheme="minorHAnsi" w:cstheme="minorHAnsi"/>
          <w:szCs w:val="24"/>
        </w:rPr>
        <w:t>THG-Bilanz</w:t>
      </w:r>
      <w:r w:rsidR="006342CB" w:rsidRPr="006342CB">
        <w:rPr>
          <w:rFonts w:asciiTheme="minorHAnsi" w:hAnsiTheme="minorHAnsi" w:cstheme="minorHAnsi"/>
          <w:szCs w:val="24"/>
        </w:rPr>
        <w:t xml:space="preserve"> unterstützt Unternehmen nicht nur dabei, ihre Umweltauswirkungen zu erfassen, sondern dient auch als Grundlage zur Identifizierung von Optimierungspotenzialen. Dies führt in vielen Fällen zu Kosteneinsparungen und Wettbewerbsvorteilen.</w:t>
      </w:r>
    </w:p>
    <w:p w14:paraId="3024741E" w14:textId="3BB4086F" w:rsidR="006342CB" w:rsidRDefault="006342CB"/>
    <w:p w14:paraId="7E317033" w14:textId="01081BFD" w:rsidR="00CF5684" w:rsidRDefault="00070D35">
      <w:pPr>
        <w:rPr>
          <w:rFonts w:asciiTheme="minorHAnsi" w:hAnsiTheme="minorHAnsi" w:cstheme="minorHAnsi"/>
          <w:szCs w:val="24"/>
        </w:rPr>
      </w:pPr>
      <w:r>
        <w:t xml:space="preserve">Zur Vereinbarung einer Erst- und Initialberatung zu Energieeffizienz und erneuerbaren Energien steht das Projektteam unter der Telefonnummer +49 (0) 385 3031642 oder per E-Mail </w:t>
      </w:r>
      <w:hyperlink r:id="rId11" w:history="1">
        <w:r w:rsidR="00986878" w:rsidRPr="00030C79">
          <w:rPr>
            <w:rStyle w:val="Hyperlink"/>
            <w:b/>
            <w:bCs/>
          </w:rPr>
          <w:t>beratung@mv-effizient.de</w:t>
        </w:r>
      </w:hyperlink>
      <w:r>
        <w:t xml:space="preserve"> zur Verfügung</w:t>
      </w:r>
      <w:r w:rsidR="006342CB">
        <w:t xml:space="preserve">. Weitere Informationen unter </w:t>
      </w:r>
      <w:hyperlink r:id="rId12" w:history="1">
        <w:r w:rsidR="006342CB" w:rsidRPr="00030C79">
          <w:rPr>
            <w:rStyle w:val="Hyperlink"/>
            <w:b/>
            <w:bCs/>
          </w:rPr>
          <w:t>www.mv-effizient.de</w:t>
        </w:r>
      </w:hyperlink>
      <w:r w:rsidR="006342CB">
        <w:t xml:space="preserve">. </w:t>
      </w:r>
    </w:p>
    <w:p w14:paraId="31FC0DF8" w14:textId="77777777" w:rsidR="00241E78" w:rsidRDefault="00241E78"/>
    <w:p w14:paraId="021C3A2F" w14:textId="77777777" w:rsidR="00E7627C" w:rsidRDefault="00E7627C"/>
    <w:p w14:paraId="49AA510F" w14:textId="77777777" w:rsidR="00CF5684" w:rsidRDefault="00000000">
      <w:pPr>
        <w:shd w:val="clear" w:color="auto" w:fill="FFFFFF"/>
        <w:spacing w:line="300" w:lineRule="atLeast"/>
        <w:rPr>
          <w:b/>
          <w:bCs/>
          <w:sz w:val="20"/>
          <w:szCs w:val="20"/>
        </w:rPr>
      </w:pPr>
      <w:r>
        <w:rPr>
          <w:b/>
          <w:bCs/>
          <w:sz w:val="20"/>
          <w:szCs w:val="20"/>
        </w:rPr>
        <w:t>Über das Beratungsangebot MVeffizient:</w:t>
      </w:r>
    </w:p>
    <w:p w14:paraId="25F48218" w14:textId="6E87059A" w:rsidR="00CF5684" w:rsidRDefault="00000000">
      <w:pPr>
        <w:shd w:val="clear" w:color="auto" w:fill="FFFFFF"/>
        <w:jc w:val="both"/>
        <w:rPr>
          <w:sz w:val="20"/>
          <w:szCs w:val="20"/>
        </w:rPr>
      </w:pPr>
      <w:r>
        <w:rPr>
          <w:sz w:val="20"/>
          <w:szCs w:val="20"/>
        </w:rPr>
        <w:t xml:space="preserve">MVeffizient ist ein Angebot der Landesenergie- und Klimaschutzagentur Mecklenburg-Vorpommern GmbH (LEKA MV) für mehr Energieeffizienz in Mecklenburg-Vorpommern und wird im Auftrag des Ministeriums für Klimaschutz, Landwirtschaft, ländliche Räume und Umwelt durchgeführt. Insgesamt unterstützen </w:t>
      </w:r>
      <w:r w:rsidR="0036136B">
        <w:rPr>
          <w:sz w:val="20"/>
          <w:szCs w:val="20"/>
        </w:rPr>
        <w:t>sechs</w:t>
      </w:r>
      <w:r>
        <w:rPr>
          <w:sz w:val="20"/>
          <w:szCs w:val="20"/>
        </w:rPr>
        <w:t xml:space="preserve"> Mitarbeiter/innen insbesondere kleine und mittelständische Unternehmen dabei, die Energieeffizienz zu steigern, Energiekosten zu senken und den CO</w:t>
      </w:r>
      <w:r>
        <w:rPr>
          <w:sz w:val="20"/>
          <w:szCs w:val="20"/>
          <w:vertAlign w:val="subscript"/>
        </w:rPr>
        <w:t>2</w:t>
      </w:r>
      <w:r>
        <w:rPr>
          <w:sz w:val="20"/>
          <w:szCs w:val="20"/>
        </w:rPr>
        <w:t xml:space="preserve">-Ausstoß zu reduzieren. MVeffizient wird </w:t>
      </w:r>
      <w:bookmarkStart w:id="0" w:name="_Hlk161912274"/>
      <w:r>
        <w:rPr>
          <w:sz w:val="20"/>
          <w:szCs w:val="20"/>
        </w:rPr>
        <w:t xml:space="preserve">mit Mitteln aus dem </w:t>
      </w:r>
      <w:bookmarkStart w:id="1" w:name="_Hlk155884612"/>
      <w:r>
        <w:rPr>
          <w:sz w:val="20"/>
          <w:szCs w:val="20"/>
        </w:rPr>
        <w:t xml:space="preserve">Europäischen Fonds für Regionale Entwicklung (EFRE) </w:t>
      </w:r>
      <w:bookmarkEnd w:id="0"/>
      <w:bookmarkEnd w:id="1"/>
      <w:r>
        <w:rPr>
          <w:sz w:val="20"/>
          <w:szCs w:val="20"/>
        </w:rPr>
        <w:t xml:space="preserve">gefördert und läuft bis Juni 2027. Weitere Informationen unter </w:t>
      </w:r>
      <w:hyperlink r:id="rId13" w:history="1">
        <w:r w:rsidR="00CF5684">
          <w:rPr>
            <w:rStyle w:val="Hyperlink"/>
            <w:sz w:val="20"/>
            <w:szCs w:val="20"/>
          </w:rPr>
          <w:t>www.mv-effizient.de</w:t>
        </w:r>
      </w:hyperlink>
      <w:r>
        <w:rPr>
          <w:sz w:val="20"/>
          <w:szCs w:val="20"/>
        </w:rPr>
        <w:t>.</w:t>
      </w:r>
    </w:p>
    <w:p w14:paraId="302F9DCC" w14:textId="77777777" w:rsidR="00CF5684" w:rsidRDefault="00CF5684"/>
    <w:p w14:paraId="2DC5751A" w14:textId="77777777" w:rsidR="00CF5684" w:rsidRDefault="00000000">
      <w:pPr>
        <w:jc w:val="both"/>
        <w:rPr>
          <w:b/>
          <w:bCs/>
          <w:sz w:val="20"/>
          <w:szCs w:val="20"/>
        </w:rPr>
      </w:pPr>
      <w:r>
        <w:rPr>
          <w:b/>
          <w:bCs/>
          <w:sz w:val="20"/>
          <w:szCs w:val="20"/>
        </w:rPr>
        <w:t>Über die Landesenergie- und Klimaschutzagentur Mecklenburg-Vorpommern GmbH (LEKA MV):</w:t>
      </w:r>
    </w:p>
    <w:p w14:paraId="0B2A1FB2" w14:textId="77777777" w:rsidR="00CF5684" w:rsidRDefault="00000000">
      <w:pPr>
        <w:jc w:val="both"/>
      </w:pPr>
      <w:r>
        <w:rPr>
          <w:sz w:val="20"/>
          <w:szCs w:val="20"/>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Privathaushalte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14" w:history="1">
        <w:r w:rsidR="00CF5684">
          <w:rPr>
            <w:rStyle w:val="Hyperlink"/>
            <w:sz w:val="20"/>
            <w:szCs w:val="20"/>
          </w:rPr>
          <w:t>www.leka-mv.de</w:t>
        </w:r>
      </w:hyperlink>
      <w:r>
        <w:rPr>
          <w:sz w:val="20"/>
          <w:szCs w:val="20"/>
        </w:rPr>
        <w:t>.</w:t>
      </w:r>
    </w:p>
    <w:sectPr w:rsidR="00CF5684">
      <w:headerReference w:type="even" r:id="rId15"/>
      <w:headerReference w:type="default" r:id="rId16"/>
      <w:footerReference w:type="even" r:id="rId17"/>
      <w:footerReference w:type="default" r:id="rId18"/>
      <w:pgSz w:w="11906" w:h="16838"/>
      <w:pgMar w:top="2269" w:right="1021"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D409D" w14:textId="77777777" w:rsidR="00F1674F" w:rsidRDefault="00F1674F">
      <w:r>
        <w:separator/>
      </w:r>
    </w:p>
  </w:endnote>
  <w:endnote w:type="continuationSeparator" w:id="0">
    <w:p w14:paraId="7C15E9E7" w14:textId="77777777" w:rsidR="00F1674F" w:rsidRDefault="00F1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17D9" w14:textId="77777777" w:rsidR="00CF5684" w:rsidRDefault="00000000">
    <w:pPr>
      <w:pStyle w:val="Fuzeile"/>
      <w:jc w:val="right"/>
    </w:pPr>
    <w:sdt>
      <w:sdtPr>
        <w:id w:val="1713849490"/>
        <w:docPartObj>
          <w:docPartGallery w:val="Page Numbers (Top of Page)"/>
          <w:docPartUnique/>
        </w:docPartObj>
      </w:sdtPr>
      <w:sdtContent>
        <w:r>
          <w:t xml:space="preserve">Seite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sdtContent>
    </w:sdt>
  </w:p>
  <w:p w14:paraId="28B59435" w14:textId="77777777" w:rsidR="00CF5684" w:rsidRDefault="00CF56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51174"/>
      <w:docPartObj>
        <w:docPartGallery w:val="Page Numbers (Bottom of Page)"/>
        <w:docPartUnique/>
      </w:docPartObj>
    </w:sdtPr>
    <w:sdtContent>
      <w:sdt>
        <w:sdtPr>
          <w:id w:val="-1769616900"/>
          <w:docPartObj>
            <w:docPartGallery w:val="Page Numbers (Top of Page)"/>
            <w:docPartUnique/>
          </w:docPartObj>
        </w:sdtPr>
        <w:sdtContent>
          <w:p w14:paraId="78647F96" w14:textId="77777777" w:rsidR="00CF5684" w:rsidRDefault="0000000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427F9694" w14:textId="77777777" w:rsidR="00CF5684" w:rsidRDefault="00CF5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D6961" w14:textId="77777777" w:rsidR="00F1674F" w:rsidRDefault="00F1674F">
      <w:r>
        <w:separator/>
      </w:r>
    </w:p>
  </w:footnote>
  <w:footnote w:type="continuationSeparator" w:id="0">
    <w:p w14:paraId="7D0DA285" w14:textId="77777777" w:rsidR="00F1674F" w:rsidRDefault="00F1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FBD2" w14:textId="77777777" w:rsidR="00CF5684" w:rsidRDefault="00000000">
    <w:pPr>
      <w:pStyle w:val="Kopfzeile"/>
    </w:pPr>
    <w:r>
      <w:rPr>
        <w:noProof/>
        <w:lang w:eastAsia="de-DE"/>
      </w:rPr>
      <w:drawing>
        <wp:anchor distT="0" distB="0" distL="114300" distR="114300" simplePos="0" relativeHeight="251664384" behindDoc="0" locked="0" layoutInCell="1" allowOverlap="1" wp14:anchorId="6E429CD0" wp14:editId="0C86BF0B">
          <wp:simplePos x="0" y="0"/>
          <wp:positionH relativeFrom="column">
            <wp:posOffset>2457450</wp:posOffset>
          </wp:positionH>
          <wp:positionV relativeFrom="paragraph">
            <wp:posOffset>-219075</wp:posOffset>
          </wp:positionV>
          <wp:extent cx="3741420" cy="962025"/>
          <wp:effectExtent l="0" t="0" r="0" b="0"/>
          <wp:wrapNone/>
          <wp:docPr id="1781367012" name="Grafik 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63490" name="Grafik 1" descr="Ein Bild, das Text, Schrift, Grafik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41420" cy="962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9759" w14:textId="77777777" w:rsidR="00CF5684" w:rsidRDefault="00000000">
    <w:pPr>
      <w:pStyle w:val="Kopfzeile"/>
      <w:jc w:val="right"/>
    </w:pPr>
    <w:r>
      <w:rPr>
        <w:noProof/>
        <w:lang w:eastAsia="de-DE"/>
      </w:rPr>
      <w:drawing>
        <wp:anchor distT="0" distB="0" distL="114300" distR="114300" simplePos="0" relativeHeight="251668480" behindDoc="0" locked="0" layoutInCell="1" allowOverlap="1" wp14:anchorId="285BB6A1" wp14:editId="617A09B7">
          <wp:simplePos x="0" y="0"/>
          <wp:positionH relativeFrom="column">
            <wp:posOffset>2414905</wp:posOffset>
          </wp:positionH>
          <wp:positionV relativeFrom="paragraph">
            <wp:posOffset>-217170</wp:posOffset>
          </wp:positionV>
          <wp:extent cx="3741420" cy="962025"/>
          <wp:effectExtent l="0" t="0" r="0" b="0"/>
          <wp:wrapNone/>
          <wp:docPr id="2130811632" name="Grafik 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63490" name="Grafik 1" descr="Ein Bild, das Text, Schrift, Grafik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41420" cy="962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6921"/>
    <w:multiLevelType w:val="hybridMultilevel"/>
    <w:tmpl w:val="D4625EF6"/>
    <w:lvl w:ilvl="0" w:tplc="60365A36">
      <w:start w:val="1"/>
      <w:numFmt w:val="bullet"/>
      <w:lvlText w:val="à"/>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A092972"/>
    <w:multiLevelType w:val="hybridMultilevel"/>
    <w:tmpl w:val="4E5EE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172762"/>
    <w:multiLevelType w:val="hybridMultilevel"/>
    <w:tmpl w:val="456A4564"/>
    <w:lvl w:ilvl="0" w:tplc="60365A36">
      <w:start w:val="1"/>
      <w:numFmt w:val="bullet"/>
      <w:lvlText w:val="à"/>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1A365152"/>
    <w:multiLevelType w:val="hybridMultilevel"/>
    <w:tmpl w:val="72CA288C"/>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B221C0"/>
    <w:multiLevelType w:val="hybridMultilevel"/>
    <w:tmpl w:val="EACADC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47988"/>
    <w:multiLevelType w:val="hybridMultilevel"/>
    <w:tmpl w:val="FDB8310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962B8D"/>
    <w:multiLevelType w:val="hybridMultilevel"/>
    <w:tmpl w:val="D2826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841F1E"/>
    <w:multiLevelType w:val="hybridMultilevel"/>
    <w:tmpl w:val="96523C5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7177C3E"/>
    <w:multiLevelType w:val="hybridMultilevel"/>
    <w:tmpl w:val="2FECF7A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85161535">
    <w:abstractNumId w:val="8"/>
  </w:num>
  <w:num w:numId="2" w16cid:durableId="1959339023">
    <w:abstractNumId w:val="0"/>
  </w:num>
  <w:num w:numId="3" w16cid:durableId="433090567">
    <w:abstractNumId w:val="7"/>
  </w:num>
  <w:num w:numId="4" w16cid:durableId="1681078378">
    <w:abstractNumId w:val="2"/>
  </w:num>
  <w:num w:numId="5" w16cid:durableId="46222309">
    <w:abstractNumId w:val="6"/>
  </w:num>
  <w:num w:numId="6" w16cid:durableId="2010788915">
    <w:abstractNumId w:val="1"/>
  </w:num>
  <w:num w:numId="7" w16cid:durableId="1938170752">
    <w:abstractNumId w:val="5"/>
  </w:num>
  <w:num w:numId="8" w16cid:durableId="1269696354">
    <w:abstractNumId w:val="3"/>
  </w:num>
  <w:num w:numId="9" w16cid:durableId="197101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84"/>
    <w:rsid w:val="00030C79"/>
    <w:rsid w:val="00070D35"/>
    <w:rsid w:val="00100925"/>
    <w:rsid w:val="001205E1"/>
    <w:rsid w:val="00190F0C"/>
    <w:rsid w:val="001B035D"/>
    <w:rsid w:val="001C086A"/>
    <w:rsid w:val="001C5FBD"/>
    <w:rsid w:val="001D1B31"/>
    <w:rsid w:val="002171B3"/>
    <w:rsid w:val="002216FF"/>
    <w:rsid w:val="00240F2B"/>
    <w:rsid w:val="00241E78"/>
    <w:rsid w:val="002753FB"/>
    <w:rsid w:val="002F5782"/>
    <w:rsid w:val="003065F7"/>
    <w:rsid w:val="0036136B"/>
    <w:rsid w:val="003658DA"/>
    <w:rsid w:val="003711B9"/>
    <w:rsid w:val="003870D7"/>
    <w:rsid w:val="003C7022"/>
    <w:rsid w:val="00427D4D"/>
    <w:rsid w:val="0048017C"/>
    <w:rsid w:val="004923A7"/>
    <w:rsid w:val="0053361B"/>
    <w:rsid w:val="00551C78"/>
    <w:rsid w:val="00572195"/>
    <w:rsid w:val="005C4A99"/>
    <w:rsid w:val="006342CB"/>
    <w:rsid w:val="006466C8"/>
    <w:rsid w:val="00656D2E"/>
    <w:rsid w:val="00673970"/>
    <w:rsid w:val="007164B5"/>
    <w:rsid w:val="00763701"/>
    <w:rsid w:val="00814D5C"/>
    <w:rsid w:val="00854CCD"/>
    <w:rsid w:val="0087229E"/>
    <w:rsid w:val="008A4070"/>
    <w:rsid w:val="008D07FF"/>
    <w:rsid w:val="00901C05"/>
    <w:rsid w:val="00964D93"/>
    <w:rsid w:val="00986878"/>
    <w:rsid w:val="00A82648"/>
    <w:rsid w:val="00AD79F0"/>
    <w:rsid w:val="00AF3C57"/>
    <w:rsid w:val="00B23EE5"/>
    <w:rsid w:val="00B97C9E"/>
    <w:rsid w:val="00BB7BD6"/>
    <w:rsid w:val="00BC60BB"/>
    <w:rsid w:val="00C0713C"/>
    <w:rsid w:val="00CF4A3D"/>
    <w:rsid w:val="00CF5684"/>
    <w:rsid w:val="00D347AD"/>
    <w:rsid w:val="00D41AFF"/>
    <w:rsid w:val="00DC1D95"/>
    <w:rsid w:val="00E11815"/>
    <w:rsid w:val="00E22E92"/>
    <w:rsid w:val="00E72D39"/>
    <w:rsid w:val="00E7627C"/>
    <w:rsid w:val="00EC75D6"/>
    <w:rsid w:val="00F1674F"/>
    <w:rsid w:val="00F345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0226"/>
  <w15:chartTrackingRefBased/>
  <w15:docId w15:val="{40030ED5-3D26-431D-8B4D-D6331327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Times New Roman"/>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Times New Roma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Times New Roman"/>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cs="Calibri"/>
    </w:rPr>
  </w:style>
  <w:style w:type="character" w:customStyle="1" w:styleId="tel">
    <w:name w:val="tel"/>
    <w:basedOn w:val="Absatz-Standardschriftart"/>
  </w:style>
  <w:style w:type="paragraph" w:styleId="berarbeitung">
    <w:name w:val="Revision"/>
    <w:hidden/>
    <w:uiPriority w:val="99"/>
    <w:semiHidden/>
    <w:pPr>
      <w:spacing w:after="0" w:line="240" w:lineRule="auto"/>
    </w:pPr>
    <w:rPr>
      <w:rFonts w:ascii="Calibri" w:hAnsi="Calibri" w:cs="Times New Roman"/>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Pr>
      <w:i/>
      <w:iCs/>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Pr>
      <w:b/>
      <w:bCs/>
    </w:rPr>
  </w:style>
  <w:style w:type="paragraph" w:customStyle="1" w:styleId="pf0">
    <w:name w:val="pf0"/>
    <w:basedOn w:val="Standard"/>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sid w:val="0036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70032">
      <w:bodyDiv w:val="1"/>
      <w:marLeft w:val="0"/>
      <w:marRight w:val="0"/>
      <w:marTop w:val="0"/>
      <w:marBottom w:val="0"/>
      <w:divBdr>
        <w:top w:val="none" w:sz="0" w:space="0" w:color="auto"/>
        <w:left w:val="none" w:sz="0" w:space="0" w:color="auto"/>
        <w:bottom w:val="none" w:sz="0" w:space="0" w:color="auto"/>
        <w:right w:val="none" w:sz="0" w:space="0" w:color="auto"/>
      </w:divBdr>
    </w:div>
    <w:div w:id="161285129">
      <w:bodyDiv w:val="1"/>
      <w:marLeft w:val="0"/>
      <w:marRight w:val="0"/>
      <w:marTop w:val="0"/>
      <w:marBottom w:val="0"/>
      <w:divBdr>
        <w:top w:val="none" w:sz="0" w:space="0" w:color="auto"/>
        <w:left w:val="none" w:sz="0" w:space="0" w:color="auto"/>
        <w:bottom w:val="none" w:sz="0" w:space="0" w:color="auto"/>
        <w:right w:val="none" w:sz="0" w:space="0" w:color="auto"/>
      </w:divBdr>
    </w:div>
    <w:div w:id="330835932">
      <w:bodyDiv w:val="1"/>
      <w:marLeft w:val="0"/>
      <w:marRight w:val="0"/>
      <w:marTop w:val="0"/>
      <w:marBottom w:val="0"/>
      <w:divBdr>
        <w:top w:val="none" w:sz="0" w:space="0" w:color="auto"/>
        <w:left w:val="none" w:sz="0" w:space="0" w:color="auto"/>
        <w:bottom w:val="none" w:sz="0" w:space="0" w:color="auto"/>
        <w:right w:val="none" w:sz="0" w:space="0" w:color="auto"/>
      </w:divBdr>
      <w:divsChild>
        <w:div w:id="98991453">
          <w:marLeft w:val="0"/>
          <w:marRight w:val="0"/>
          <w:marTop w:val="0"/>
          <w:marBottom w:val="0"/>
          <w:divBdr>
            <w:top w:val="none" w:sz="0" w:space="0" w:color="auto"/>
            <w:left w:val="none" w:sz="0" w:space="0" w:color="auto"/>
            <w:bottom w:val="none" w:sz="0" w:space="0" w:color="auto"/>
            <w:right w:val="none" w:sz="0" w:space="0" w:color="auto"/>
          </w:divBdr>
        </w:div>
        <w:div w:id="280452380">
          <w:marLeft w:val="0"/>
          <w:marRight w:val="0"/>
          <w:marTop w:val="0"/>
          <w:marBottom w:val="0"/>
          <w:divBdr>
            <w:top w:val="none" w:sz="0" w:space="0" w:color="auto"/>
            <w:left w:val="none" w:sz="0" w:space="0" w:color="auto"/>
            <w:bottom w:val="none" w:sz="0" w:space="0" w:color="auto"/>
            <w:right w:val="none" w:sz="0" w:space="0" w:color="auto"/>
          </w:divBdr>
        </w:div>
        <w:div w:id="267615998">
          <w:marLeft w:val="0"/>
          <w:marRight w:val="0"/>
          <w:marTop w:val="0"/>
          <w:marBottom w:val="0"/>
          <w:divBdr>
            <w:top w:val="none" w:sz="0" w:space="0" w:color="auto"/>
            <w:left w:val="none" w:sz="0" w:space="0" w:color="auto"/>
            <w:bottom w:val="none" w:sz="0" w:space="0" w:color="auto"/>
            <w:right w:val="none" w:sz="0" w:space="0" w:color="auto"/>
          </w:divBdr>
        </w:div>
        <w:div w:id="324281216">
          <w:marLeft w:val="0"/>
          <w:marRight w:val="0"/>
          <w:marTop w:val="0"/>
          <w:marBottom w:val="0"/>
          <w:divBdr>
            <w:top w:val="none" w:sz="0" w:space="0" w:color="auto"/>
            <w:left w:val="none" w:sz="0" w:space="0" w:color="auto"/>
            <w:bottom w:val="none" w:sz="0" w:space="0" w:color="auto"/>
            <w:right w:val="none" w:sz="0" w:space="0" w:color="auto"/>
          </w:divBdr>
        </w:div>
        <w:div w:id="1967930223">
          <w:marLeft w:val="0"/>
          <w:marRight w:val="0"/>
          <w:marTop w:val="0"/>
          <w:marBottom w:val="0"/>
          <w:divBdr>
            <w:top w:val="none" w:sz="0" w:space="0" w:color="auto"/>
            <w:left w:val="none" w:sz="0" w:space="0" w:color="auto"/>
            <w:bottom w:val="none" w:sz="0" w:space="0" w:color="auto"/>
            <w:right w:val="none" w:sz="0" w:space="0" w:color="auto"/>
          </w:divBdr>
        </w:div>
        <w:div w:id="513568080">
          <w:marLeft w:val="0"/>
          <w:marRight w:val="0"/>
          <w:marTop w:val="0"/>
          <w:marBottom w:val="0"/>
          <w:divBdr>
            <w:top w:val="none" w:sz="0" w:space="0" w:color="auto"/>
            <w:left w:val="none" w:sz="0" w:space="0" w:color="auto"/>
            <w:bottom w:val="none" w:sz="0" w:space="0" w:color="auto"/>
            <w:right w:val="none" w:sz="0" w:space="0" w:color="auto"/>
          </w:divBdr>
        </w:div>
        <w:div w:id="984159433">
          <w:marLeft w:val="0"/>
          <w:marRight w:val="0"/>
          <w:marTop w:val="0"/>
          <w:marBottom w:val="0"/>
          <w:divBdr>
            <w:top w:val="none" w:sz="0" w:space="0" w:color="auto"/>
            <w:left w:val="none" w:sz="0" w:space="0" w:color="auto"/>
            <w:bottom w:val="none" w:sz="0" w:space="0" w:color="auto"/>
            <w:right w:val="none" w:sz="0" w:space="0" w:color="auto"/>
          </w:divBdr>
        </w:div>
        <w:div w:id="2028483642">
          <w:marLeft w:val="0"/>
          <w:marRight w:val="0"/>
          <w:marTop w:val="0"/>
          <w:marBottom w:val="0"/>
          <w:divBdr>
            <w:top w:val="none" w:sz="0" w:space="0" w:color="auto"/>
            <w:left w:val="none" w:sz="0" w:space="0" w:color="auto"/>
            <w:bottom w:val="none" w:sz="0" w:space="0" w:color="auto"/>
            <w:right w:val="none" w:sz="0" w:space="0" w:color="auto"/>
          </w:divBdr>
        </w:div>
        <w:div w:id="977153025">
          <w:marLeft w:val="0"/>
          <w:marRight w:val="0"/>
          <w:marTop w:val="0"/>
          <w:marBottom w:val="0"/>
          <w:divBdr>
            <w:top w:val="none" w:sz="0" w:space="0" w:color="auto"/>
            <w:left w:val="none" w:sz="0" w:space="0" w:color="auto"/>
            <w:bottom w:val="none" w:sz="0" w:space="0" w:color="auto"/>
            <w:right w:val="none" w:sz="0" w:space="0" w:color="auto"/>
          </w:divBdr>
        </w:div>
        <w:div w:id="676468761">
          <w:marLeft w:val="0"/>
          <w:marRight w:val="0"/>
          <w:marTop w:val="0"/>
          <w:marBottom w:val="0"/>
          <w:divBdr>
            <w:top w:val="none" w:sz="0" w:space="0" w:color="auto"/>
            <w:left w:val="none" w:sz="0" w:space="0" w:color="auto"/>
            <w:bottom w:val="none" w:sz="0" w:space="0" w:color="auto"/>
            <w:right w:val="none" w:sz="0" w:space="0" w:color="auto"/>
          </w:divBdr>
        </w:div>
      </w:divsChild>
    </w:div>
    <w:div w:id="367070943">
      <w:bodyDiv w:val="1"/>
      <w:marLeft w:val="0"/>
      <w:marRight w:val="0"/>
      <w:marTop w:val="0"/>
      <w:marBottom w:val="0"/>
      <w:divBdr>
        <w:top w:val="none" w:sz="0" w:space="0" w:color="auto"/>
        <w:left w:val="none" w:sz="0" w:space="0" w:color="auto"/>
        <w:bottom w:val="none" w:sz="0" w:space="0" w:color="auto"/>
        <w:right w:val="none" w:sz="0" w:space="0" w:color="auto"/>
      </w:divBdr>
      <w:divsChild>
        <w:div w:id="1025061986">
          <w:marLeft w:val="0"/>
          <w:marRight w:val="0"/>
          <w:marTop w:val="0"/>
          <w:marBottom w:val="0"/>
          <w:divBdr>
            <w:top w:val="none" w:sz="0" w:space="0" w:color="auto"/>
            <w:left w:val="none" w:sz="0" w:space="0" w:color="auto"/>
            <w:bottom w:val="none" w:sz="0" w:space="0" w:color="auto"/>
            <w:right w:val="none" w:sz="0" w:space="0" w:color="auto"/>
          </w:divBdr>
        </w:div>
        <w:div w:id="662583683">
          <w:marLeft w:val="0"/>
          <w:marRight w:val="0"/>
          <w:marTop w:val="0"/>
          <w:marBottom w:val="0"/>
          <w:divBdr>
            <w:top w:val="none" w:sz="0" w:space="0" w:color="auto"/>
            <w:left w:val="none" w:sz="0" w:space="0" w:color="auto"/>
            <w:bottom w:val="none" w:sz="0" w:space="0" w:color="auto"/>
            <w:right w:val="none" w:sz="0" w:space="0" w:color="auto"/>
          </w:divBdr>
        </w:div>
        <w:div w:id="1627546929">
          <w:marLeft w:val="0"/>
          <w:marRight w:val="0"/>
          <w:marTop w:val="0"/>
          <w:marBottom w:val="0"/>
          <w:divBdr>
            <w:top w:val="none" w:sz="0" w:space="0" w:color="auto"/>
            <w:left w:val="none" w:sz="0" w:space="0" w:color="auto"/>
            <w:bottom w:val="none" w:sz="0" w:space="0" w:color="auto"/>
            <w:right w:val="none" w:sz="0" w:space="0" w:color="auto"/>
          </w:divBdr>
        </w:div>
        <w:div w:id="1085956602">
          <w:marLeft w:val="0"/>
          <w:marRight w:val="0"/>
          <w:marTop w:val="0"/>
          <w:marBottom w:val="0"/>
          <w:divBdr>
            <w:top w:val="none" w:sz="0" w:space="0" w:color="auto"/>
            <w:left w:val="none" w:sz="0" w:space="0" w:color="auto"/>
            <w:bottom w:val="none" w:sz="0" w:space="0" w:color="auto"/>
            <w:right w:val="none" w:sz="0" w:space="0" w:color="auto"/>
          </w:divBdr>
        </w:div>
        <w:div w:id="1184780684">
          <w:marLeft w:val="0"/>
          <w:marRight w:val="0"/>
          <w:marTop w:val="0"/>
          <w:marBottom w:val="0"/>
          <w:divBdr>
            <w:top w:val="none" w:sz="0" w:space="0" w:color="auto"/>
            <w:left w:val="none" w:sz="0" w:space="0" w:color="auto"/>
            <w:bottom w:val="none" w:sz="0" w:space="0" w:color="auto"/>
            <w:right w:val="none" w:sz="0" w:space="0" w:color="auto"/>
          </w:divBdr>
        </w:div>
        <w:div w:id="1985045114">
          <w:marLeft w:val="0"/>
          <w:marRight w:val="0"/>
          <w:marTop w:val="0"/>
          <w:marBottom w:val="0"/>
          <w:divBdr>
            <w:top w:val="none" w:sz="0" w:space="0" w:color="auto"/>
            <w:left w:val="none" w:sz="0" w:space="0" w:color="auto"/>
            <w:bottom w:val="none" w:sz="0" w:space="0" w:color="auto"/>
            <w:right w:val="none" w:sz="0" w:space="0" w:color="auto"/>
          </w:divBdr>
        </w:div>
        <w:div w:id="2512767">
          <w:marLeft w:val="0"/>
          <w:marRight w:val="0"/>
          <w:marTop w:val="0"/>
          <w:marBottom w:val="0"/>
          <w:divBdr>
            <w:top w:val="none" w:sz="0" w:space="0" w:color="auto"/>
            <w:left w:val="none" w:sz="0" w:space="0" w:color="auto"/>
            <w:bottom w:val="none" w:sz="0" w:space="0" w:color="auto"/>
            <w:right w:val="none" w:sz="0" w:space="0" w:color="auto"/>
          </w:divBdr>
        </w:div>
        <w:div w:id="1333801023">
          <w:marLeft w:val="0"/>
          <w:marRight w:val="0"/>
          <w:marTop w:val="0"/>
          <w:marBottom w:val="0"/>
          <w:divBdr>
            <w:top w:val="none" w:sz="0" w:space="0" w:color="auto"/>
            <w:left w:val="none" w:sz="0" w:space="0" w:color="auto"/>
            <w:bottom w:val="none" w:sz="0" w:space="0" w:color="auto"/>
            <w:right w:val="none" w:sz="0" w:space="0" w:color="auto"/>
          </w:divBdr>
        </w:div>
        <w:div w:id="2067682732">
          <w:marLeft w:val="0"/>
          <w:marRight w:val="0"/>
          <w:marTop w:val="0"/>
          <w:marBottom w:val="0"/>
          <w:divBdr>
            <w:top w:val="none" w:sz="0" w:space="0" w:color="auto"/>
            <w:left w:val="none" w:sz="0" w:space="0" w:color="auto"/>
            <w:bottom w:val="none" w:sz="0" w:space="0" w:color="auto"/>
            <w:right w:val="none" w:sz="0" w:space="0" w:color="auto"/>
          </w:divBdr>
        </w:div>
        <w:div w:id="1059129885">
          <w:marLeft w:val="0"/>
          <w:marRight w:val="0"/>
          <w:marTop w:val="0"/>
          <w:marBottom w:val="0"/>
          <w:divBdr>
            <w:top w:val="none" w:sz="0" w:space="0" w:color="auto"/>
            <w:left w:val="none" w:sz="0" w:space="0" w:color="auto"/>
            <w:bottom w:val="none" w:sz="0" w:space="0" w:color="auto"/>
            <w:right w:val="none" w:sz="0" w:space="0" w:color="auto"/>
          </w:divBdr>
        </w:div>
      </w:divsChild>
    </w:div>
    <w:div w:id="429738569">
      <w:bodyDiv w:val="1"/>
      <w:marLeft w:val="0"/>
      <w:marRight w:val="0"/>
      <w:marTop w:val="0"/>
      <w:marBottom w:val="0"/>
      <w:divBdr>
        <w:top w:val="none" w:sz="0" w:space="0" w:color="auto"/>
        <w:left w:val="none" w:sz="0" w:space="0" w:color="auto"/>
        <w:bottom w:val="none" w:sz="0" w:space="0" w:color="auto"/>
        <w:right w:val="none" w:sz="0" w:space="0" w:color="auto"/>
      </w:divBdr>
    </w:div>
    <w:div w:id="633801615">
      <w:bodyDiv w:val="1"/>
      <w:marLeft w:val="0"/>
      <w:marRight w:val="0"/>
      <w:marTop w:val="0"/>
      <w:marBottom w:val="0"/>
      <w:divBdr>
        <w:top w:val="none" w:sz="0" w:space="0" w:color="auto"/>
        <w:left w:val="none" w:sz="0" w:space="0" w:color="auto"/>
        <w:bottom w:val="none" w:sz="0" w:space="0" w:color="auto"/>
        <w:right w:val="none" w:sz="0" w:space="0" w:color="auto"/>
      </w:divBdr>
    </w:div>
    <w:div w:id="656374371">
      <w:bodyDiv w:val="1"/>
      <w:marLeft w:val="0"/>
      <w:marRight w:val="0"/>
      <w:marTop w:val="0"/>
      <w:marBottom w:val="0"/>
      <w:divBdr>
        <w:top w:val="none" w:sz="0" w:space="0" w:color="auto"/>
        <w:left w:val="none" w:sz="0" w:space="0" w:color="auto"/>
        <w:bottom w:val="none" w:sz="0" w:space="0" w:color="auto"/>
        <w:right w:val="none" w:sz="0" w:space="0" w:color="auto"/>
      </w:divBdr>
      <w:divsChild>
        <w:div w:id="969045002">
          <w:marLeft w:val="0"/>
          <w:marRight w:val="0"/>
          <w:marTop w:val="0"/>
          <w:marBottom w:val="0"/>
          <w:divBdr>
            <w:top w:val="none" w:sz="0" w:space="0" w:color="auto"/>
            <w:left w:val="none" w:sz="0" w:space="0" w:color="auto"/>
            <w:bottom w:val="none" w:sz="0" w:space="0" w:color="auto"/>
            <w:right w:val="none" w:sz="0" w:space="0" w:color="auto"/>
          </w:divBdr>
          <w:divsChild>
            <w:div w:id="1984116368">
              <w:marLeft w:val="0"/>
              <w:marRight w:val="0"/>
              <w:marTop w:val="0"/>
              <w:marBottom w:val="0"/>
              <w:divBdr>
                <w:top w:val="none" w:sz="0" w:space="0" w:color="auto"/>
                <w:left w:val="none" w:sz="0" w:space="0" w:color="auto"/>
                <w:bottom w:val="none" w:sz="0" w:space="0" w:color="auto"/>
                <w:right w:val="none" w:sz="0" w:space="0" w:color="auto"/>
              </w:divBdr>
            </w:div>
          </w:divsChild>
        </w:div>
        <w:div w:id="239559808">
          <w:marLeft w:val="0"/>
          <w:marRight w:val="0"/>
          <w:marTop w:val="0"/>
          <w:marBottom w:val="0"/>
          <w:divBdr>
            <w:top w:val="none" w:sz="0" w:space="0" w:color="auto"/>
            <w:left w:val="none" w:sz="0" w:space="0" w:color="auto"/>
            <w:bottom w:val="none" w:sz="0" w:space="0" w:color="auto"/>
            <w:right w:val="none" w:sz="0" w:space="0" w:color="auto"/>
          </w:divBdr>
          <w:divsChild>
            <w:div w:id="14347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8354">
      <w:bodyDiv w:val="1"/>
      <w:marLeft w:val="0"/>
      <w:marRight w:val="0"/>
      <w:marTop w:val="0"/>
      <w:marBottom w:val="0"/>
      <w:divBdr>
        <w:top w:val="none" w:sz="0" w:space="0" w:color="auto"/>
        <w:left w:val="none" w:sz="0" w:space="0" w:color="auto"/>
        <w:bottom w:val="none" w:sz="0" w:space="0" w:color="auto"/>
        <w:right w:val="none" w:sz="0" w:space="0" w:color="auto"/>
      </w:divBdr>
    </w:div>
    <w:div w:id="794569517">
      <w:bodyDiv w:val="1"/>
      <w:marLeft w:val="0"/>
      <w:marRight w:val="0"/>
      <w:marTop w:val="0"/>
      <w:marBottom w:val="0"/>
      <w:divBdr>
        <w:top w:val="none" w:sz="0" w:space="0" w:color="auto"/>
        <w:left w:val="none" w:sz="0" w:space="0" w:color="auto"/>
        <w:bottom w:val="none" w:sz="0" w:space="0" w:color="auto"/>
        <w:right w:val="none" w:sz="0" w:space="0" w:color="auto"/>
      </w:divBdr>
    </w:div>
    <w:div w:id="964506245">
      <w:bodyDiv w:val="1"/>
      <w:marLeft w:val="0"/>
      <w:marRight w:val="0"/>
      <w:marTop w:val="0"/>
      <w:marBottom w:val="0"/>
      <w:divBdr>
        <w:top w:val="none" w:sz="0" w:space="0" w:color="auto"/>
        <w:left w:val="none" w:sz="0" w:space="0" w:color="auto"/>
        <w:bottom w:val="none" w:sz="0" w:space="0" w:color="auto"/>
        <w:right w:val="none" w:sz="0" w:space="0" w:color="auto"/>
      </w:divBdr>
    </w:div>
    <w:div w:id="979530975">
      <w:bodyDiv w:val="1"/>
      <w:marLeft w:val="0"/>
      <w:marRight w:val="0"/>
      <w:marTop w:val="0"/>
      <w:marBottom w:val="0"/>
      <w:divBdr>
        <w:top w:val="none" w:sz="0" w:space="0" w:color="auto"/>
        <w:left w:val="none" w:sz="0" w:space="0" w:color="auto"/>
        <w:bottom w:val="none" w:sz="0" w:space="0" w:color="auto"/>
        <w:right w:val="none" w:sz="0" w:space="0" w:color="auto"/>
      </w:divBdr>
      <w:divsChild>
        <w:div w:id="908811632">
          <w:marLeft w:val="0"/>
          <w:marRight w:val="0"/>
          <w:marTop w:val="0"/>
          <w:marBottom w:val="0"/>
          <w:divBdr>
            <w:top w:val="none" w:sz="0" w:space="0" w:color="auto"/>
            <w:left w:val="none" w:sz="0" w:space="0" w:color="auto"/>
            <w:bottom w:val="none" w:sz="0" w:space="0" w:color="auto"/>
            <w:right w:val="none" w:sz="0" w:space="0" w:color="auto"/>
          </w:divBdr>
        </w:div>
        <w:div w:id="987630655">
          <w:marLeft w:val="0"/>
          <w:marRight w:val="0"/>
          <w:marTop w:val="0"/>
          <w:marBottom w:val="0"/>
          <w:divBdr>
            <w:top w:val="none" w:sz="0" w:space="0" w:color="auto"/>
            <w:left w:val="none" w:sz="0" w:space="0" w:color="auto"/>
            <w:bottom w:val="none" w:sz="0" w:space="0" w:color="auto"/>
            <w:right w:val="none" w:sz="0" w:space="0" w:color="auto"/>
          </w:divBdr>
        </w:div>
        <w:div w:id="1659073057">
          <w:marLeft w:val="0"/>
          <w:marRight w:val="0"/>
          <w:marTop w:val="0"/>
          <w:marBottom w:val="0"/>
          <w:divBdr>
            <w:top w:val="none" w:sz="0" w:space="0" w:color="auto"/>
            <w:left w:val="none" w:sz="0" w:space="0" w:color="auto"/>
            <w:bottom w:val="none" w:sz="0" w:space="0" w:color="auto"/>
            <w:right w:val="none" w:sz="0" w:space="0" w:color="auto"/>
          </w:divBdr>
        </w:div>
        <w:div w:id="1934507950">
          <w:marLeft w:val="0"/>
          <w:marRight w:val="0"/>
          <w:marTop w:val="0"/>
          <w:marBottom w:val="0"/>
          <w:divBdr>
            <w:top w:val="none" w:sz="0" w:space="0" w:color="auto"/>
            <w:left w:val="none" w:sz="0" w:space="0" w:color="auto"/>
            <w:bottom w:val="none" w:sz="0" w:space="0" w:color="auto"/>
            <w:right w:val="none" w:sz="0" w:space="0" w:color="auto"/>
          </w:divBdr>
        </w:div>
        <w:div w:id="2116288994">
          <w:marLeft w:val="0"/>
          <w:marRight w:val="0"/>
          <w:marTop w:val="0"/>
          <w:marBottom w:val="0"/>
          <w:divBdr>
            <w:top w:val="none" w:sz="0" w:space="0" w:color="auto"/>
            <w:left w:val="none" w:sz="0" w:space="0" w:color="auto"/>
            <w:bottom w:val="none" w:sz="0" w:space="0" w:color="auto"/>
            <w:right w:val="none" w:sz="0" w:space="0" w:color="auto"/>
          </w:divBdr>
        </w:div>
        <w:div w:id="912274336">
          <w:marLeft w:val="0"/>
          <w:marRight w:val="0"/>
          <w:marTop w:val="0"/>
          <w:marBottom w:val="0"/>
          <w:divBdr>
            <w:top w:val="none" w:sz="0" w:space="0" w:color="auto"/>
            <w:left w:val="none" w:sz="0" w:space="0" w:color="auto"/>
            <w:bottom w:val="none" w:sz="0" w:space="0" w:color="auto"/>
            <w:right w:val="none" w:sz="0" w:space="0" w:color="auto"/>
          </w:divBdr>
        </w:div>
        <w:div w:id="162862263">
          <w:marLeft w:val="0"/>
          <w:marRight w:val="0"/>
          <w:marTop w:val="0"/>
          <w:marBottom w:val="0"/>
          <w:divBdr>
            <w:top w:val="none" w:sz="0" w:space="0" w:color="auto"/>
            <w:left w:val="none" w:sz="0" w:space="0" w:color="auto"/>
            <w:bottom w:val="none" w:sz="0" w:space="0" w:color="auto"/>
            <w:right w:val="none" w:sz="0" w:space="0" w:color="auto"/>
          </w:divBdr>
        </w:div>
      </w:divsChild>
    </w:div>
    <w:div w:id="1076973218">
      <w:bodyDiv w:val="1"/>
      <w:marLeft w:val="0"/>
      <w:marRight w:val="0"/>
      <w:marTop w:val="0"/>
      <w:marBottom w:val="0"/>
      <w:divBdr>
        <w:top w:val="none" w:sz="0" w:space="0" w:color="auto"/>
        <w:left w:val="none" w:sz="0" w:space="0" w:color="auto"/>
        <w:bottom w:val="none" w:sz="0" w:space="0" w:color="auto"/>
        <w:right w:val="none" w:sz="0" w:space="0" w:color="auto"/>
      </w:divBdr>
    </w:div>
    <w:div w:id="1193029746">
      <w:bodyDiv w:val="1"/>
      <w:marLeft w:val="0"/>
      <w:marRight w:val="0"/>
      <w:marTop w:val="0"/>
      <w:marBottom w:val="0"/>
      <w:divBdr>
        <w:top w:val="none" w:sz="0" w:space="0" w:color="auto"/>
        <w:left w:val="none" w:sz="0" w:space="0" w:color="auto"/>
        <w:bottom w:val="none" w:sz="0" w:space="0" w:color="auto"/>
        <w:right w:val="none" w:sz="0" w:space="0" w:color="auto"/>
      </w:divBdr>
    </w:div>
    <w:div w:id="1207640773">
      <w:bodyDiv w:val="1"/>
      <w:marLeft w:val="0"/>
      <w:marRight w:val="0"/>
      <w:marTop w:val="0"/>
      <w:marBottom w:val="0"/>
      <w:divBdr>
        <w:top w:val="none" w:sz="0" w:space="0" w:color="auto"/>
        <w:left w:val="none" w:sz="0" w:space="0" w:color="auto"/>
        <w:bottom w:val="none" w:sz="0" w:space="0" w:color="auto"/>
        <w:right w:val="none" w:sz="0" w:space="0" w:color="auto"/>
      </w:divBdr>
    </w:div>
    <w:div w:id="1215970074">
      <w:bodyDiv w:val="1"/>
      <w:marLeft w:val="0"/>
      <w:marRight w:val="0"/>
      <w:marTop w:val="0"/>
      <w:marBottom w:val="0"/>
      <w:divBdr>
        <w:top w:val="none" w:sz="0" w:space="0" w:color="auto"/>
        <w:left w:val="none" w:sz="0" w:space="0" w:color="auto"/>
        <w:bottom w:val="none" w:sz="0" w:space="0" w:color="auto"/>
        <w:right w:val="none" w:sz="0" w:space="0" w:color="auto"/>
      </w:divBdr>
    </w:div>
    <w:div w:id="1252542233">
      <w:bodyDiv w:val="1"/>
      <w:marLeft w:val="0"/>
      <w:marRight w:val="0"/>
      <w:marTop w:val="0"/>
      <w:marBottom w:val="0"/>
      <w:divBdr>
        <w:top w:val="none" w:sz="0" w:space="0" w:color="auto"/>
        <w:left w:val="none" w:sz="0" w:space="0" w:color="auto"/>
        <w:bottom w:val="none" w:sz="0" w:space="0" w:color="auto"/>
        <w:right w:val="none" w:sz="0" w:space="0" w:color="auto"/>
      </w:divBdr>
    </w:div>
    <w:div w:id="1261714559">
      <w:bodyDiv w:val="1"/>
      <w:marLeft w:val="0"/>
      <w:marRight w:val="0"/>
      <w:marTop w:val="0"/>
      <w:marBottom w:val="0"/>
      <w:divBdr>
        <w:top w:val="none" w:sz="0" w:space="0" w:color="auto"/>
        <w:left w:val="none" w:sz="0" w:space="0" w:color="auto"/>
        <w:bottom w:val="none" w:sz="0" w:space="0" w:color="auto"/>
        <w:right w:val="none" w:sz="0" w:space="0" w:color="auto"/>
      </w:divBdr>
    </w:div>
    <w:div w:id="1265453850">
      <w:bodyDiv w:val="1"/>
      <w:marLeft w:val="0"/>
      <w:marRight w:val="0"/>
      <w:marTop w:val="0"/>
      <w:marBottom w:val="0"/>
      <w:divBdr>
        <w:top w:val="none" w:sz="0" w:space="0" w:color="auto"/>
        <w:left w:val="none" w:sz="0" w:space="0" w:color="auto"/>
        <w:bottom w:val="none" w:sz="0" w:space="0" w:color="auto"/>
        <w:right w:val="none" w:sz="0" w:space="0" w:color="auto"/>
      </w:divBdr>
    </w:div>
    <w:div w:id="1339574238">
      <w:bodyDiv w:val="1"/>
      <w:marLeft w:val="0"/>
      <w:marRight w:val="0"/>
      <w:marTop w:val="0"/>
      <w:marBottom w:val="0"/>
      <w:divBdr>
        <w:top w:val="none" w:sz="0" w:space="0" w:color="auto"/>
        <w:left w:val="none" w:sz="0" w:space="0" w:color="auto"/>
        <w:bottom w:val="none" w:sz="0" w:space="0" w:color="auto"/>
        <w:right w:val="none" w:sz="0" w:space="0" w:color="auto"/>
      </w:divBdr>
    </w:div>
    <w:div w:id="1381056149">
      <w:bodyDiv w:val="1"/>
      <w:marLeft w:val="0"/>
      <w:marRight w:val="0"/>
      <w:marTop w:val="0"/>
      <w:marBottom w:val="0"/>
      <w:divBdr>
        <w:top w:val="none" w:sz="0" w:space="0" w:color="auto"/>
        <w:left w:val="none" w:sz="0" w:space="0" w:color="auto"/>
        <w:bottom w:val="none" w:sz="0" w:space="0" w:color="auto"/>
        <w:right w:val="none" w:sz="0" w:space="0" w:color="auto"/>
      </w:divBdr>
    </w:div>
    <w:div w:id="1390878192">
      <w:bodyDiv w:val="1"/>
      <w:marLeft w:val="0"/>
      <w:marRight w:val="0"/>
      <w:marTop w:val="0"/>
      <w:marBottom w:val="0"/>
      <w:divBdr>
        <w:top w:val="none" w:sz="0" w:space="0" w:color="auto"/>
        <w:left w:val="none" w:sz="0" w:space="0" w:color="auto"/>
        <w:bottom w:val="none" w:sz="0" w:space="0" w:color="auto"/>
        <w:right w:val="none" w:sz="0" w:space="0" w:color="auto"/>
      </w:divBdr>
    </w:div>
    <w:div w:id="1403212526">
      <w:bodyDiv w:val="1"/>
      <w:marLeft w:val="0"/>
      <w:marRight w:val="0"/>
      <w:marTop w:val="0"/>
      <w:marBottom w:val="0"/>
      <w:divBdr>
        <w:top w:val="none" w:sz="0" w:space="0" w:color="auto"/>
        <w:left w:val="none" w:sz="0" w:space="0" w:color="auto"/>
        <w:bottom w:val="none" w:sz="0" w:space="0" w:color="auto"/>
        <w:right w:val="none" w:sz="0" w:space="0" w:color="auto"/>
      </w:divBdr>
    </w:div>
    <w:div w:id="1407193759">
      <w:bodyDiv w:val="1"/>
      <w:marLeft w:val="0"/>
      <w:marRight w:val="0"/>
      <w:marTop w:val="0"/>
      <w:marBottom w:val="0"/>
      <w:divBdr>
        <w:top w:val="none" w:sz="0" w:space="0" w:color="auto"/>
        <w:left w:val="none" w:sz="0" w:space="0" w:color="auto"/>
        <w:bottom w:val="none" w:sz="0" w:space="0" w:color="auto"/>
        <w:right w:val="none" w:sz="0" w:space="0" w:color="auto"/>
      </w:divBdr>
    </w:div>
    <w:div w:id="1410691414">
      <w:bodyDiv w:val="1"/>
      <w:marLeft w:val="0"/>
      <w:marRight w:val="0"/>
      <w:marTop w:val="0"/>
      <w:marBottom w:val="0"/>
      <w:divBdr>
        <w:top w:val="none" w:sz="0" w:space="0" w:color="auto"/>
        <w:left w:val="none" w:sz="0" w:space="0" w:color="auto"/>
        <w:bottom w:val="none" w:sz="0" w:space="0" w:color="auto"/>
        <w:right w:val="none" w:sz="0" w:space="0" w:color="auto"/>
      </w:divBdr>
      <w:divsChild>
        <w:div w:id="1616980477">
          <w:marLeft w:val="0"/>
          <w:marRight w:val="0"/>
          <w:marTop w:val="0"/>
          <w:marBottom w:val="0"/>
          <w:divBdr>
            <w:top w:val="none" w:sz="0" w:space="0" w:color="auto"/>
            <w:left w:val="none" w:sz="0" w:space="0" w:color="auto"/>
            <w:bottom w:val="none" w:sz="0" w:space="0" w:color="auto"/>
            <w:right w:val="none" w:sz="0" w:space="0" w:color="auto"/>
          </w:divBdr>
        </w:div>
        <w:div w:id="1682118563">
          <w:marLeft w:val="0"/>
          <w:marRight w:val="0"/>
          <w:marTop w:val="0"/>
          <w:marBottom w:val="0"/>
          <w:divBdr>
            <w:top w:val="none" w:sz="0" w:space="0" w:color="auto"/>
            <w:left w:val="none" w:sz="0" w:space="0" w:color="auto"/>
            <w:bottom w:val="none" w:sz="0" w:space="0" w:color="auto"/>
            <w:right w:val="none" w:sz="0" w:space="0" w:color="auto"/>
          </w:divBdr>
        </w:div>
      </w:divsChild>
    </w:div>
    <w:div w:id="1473592311">
      <w:bodyDiv w:val="1"/>
      <w:marLeft w:val="0"/>
      <w:marRight w:val="0"/>
      <w:marTop w:val="0"/>
      <w:marBottom w:val="0"/>
      <w:divBdr>
        <w:top w:val="none" w:sz="0" w:space="0" w:color="auto"/>
        <w:left w:val="none" w:sz="0" w:space="0" w:color="auto"/>
        <w:bottom w:val="none" w:sz="0" w:space="0" w:color="auto"/>
        <w:right w:val="none" w:sz="0" w:space="0" w:color="auto"/>
      </w:divBdr>
      <w:divsChild>
        <w:div w:id="562834799">
          <w:marLeft w:val="0"/>
          <w:marRight w:val="0"/>
          <w:marTop w:val="0"/>
          <w:marBottom w:val="0"/>
          <w:divBdr>
            <w:top w:val="none" w:sz="0" w:space="0" w:color="auto"/>
            <w:left w:val="none" w:sz="0" w:space="0" w:color="auto"/>
            <w:bottom w:val="none" w:sz="0" w:space="0" w:color="auto"/>
            <w:right w:val="none" w:sz="0" w:space="0" w:color="auto"/>
          </w:divBdr>
        </w:div>
        <w:div w:id="78911431">
          <w:marLeft w:val="0"/>
          <w:marRight w:val="0"/>
          <w:marTop w:val="0"/>
          <w:marBottom w:val="0"/>
          <w:divBdr>
            <w:top w:val="none" w:sz="0" w:space="0" w:color="auto"/>
            <w:left w:val="none" w:sz="0" w:space="0" w:color="auto"/>
            <w:bottom w:val="none" w:sz="0" w:space="0" w:color="auto"/>
            <w:right w:val="none" w:sz="0" w:space="0" w:color="auto"/>
          </w:divBdr>
        </w:div>
        <w:div w:id="860239028">
          <w:marLeft w:val="0"/>
          <w:marRight w:val="0"/>
          <w:marTop w:val="0"/>
          <w:marBottom w:val="0"/>
          <w:divBdr>
            <w:top w:val="none" w:sz="0" w:space="0" w:color="auto"/>
            <w:left w:val="none" w:sz="0" w:space="0" w:color="auto"/>
            <w:bottom w:val="none" w:sz="0" w:space="0" w:color="auto"/>
            <w:right w:val="none" w:sz="0" w:space="0" w:color="auto"/>
          </w:divBdr>
        </w:div>
        <w:div w:id="1732190046">
          <w:marLeft w:val="0"/>
          <w:marRight w:val="0"/>
          <w:marTop w:val="0"/>
          <w:marBottom w:val="0"/>
          <w:divBdr>
            <w:top w:val="none" w:sz="0" w:space="0" w:color="auto"/>
            <w:left w:val="none" w:sz="0" w:space="0" w:color="auto"/>
            <w:bottom w:val="none" w:sz="0" w:space="0" w:color="auto"/>
            <w:right w:val="none" w:sz="0" w:space="0" w:color="auto"/>
          </w:divBdr>
        </w:div>
        <w:div w:id="1466973265">
          <w:marLeft w:val="0"/>
          <w:marRight w:val="0"/>
          <w:marTop w:val="0"/>
          <w:marBottom w:val="0"/>
          <w:divBdr>
            <w:top w:val="none" w:sz="0" w:space="0" w:color="auto"/>
            <w:left w:val="none" w:sz="0" w:space="0" w:color="auto"/>
            <w:bottom w:val="none" w:sz="0" w:space="0" w:color="auto"/>
            <w:right w:val="none" w:sz="0" w:space="0" w:color="auto"/>
          </w:divBdr>
        </w:div>
        <w:div w:id="2143644197">
          <w:marLeft w:val="0"/>
          <w:marRight w:val="0"/>
          <w:marTop w:val="0"/>
          <w:marBottom w:val="0"/>
          <w:divBdr>
            <w:top w:val="none" w:sz="0" w:space="0" w:color="auto"/>
            <w:left w:val="none" w:sz="0" w:space="0" w:color="auto"/>
            <w:bottom w:val="none" w:sz="0" w:space="0" w:color="auto"/>
            <w:right w:val="none" w:sz="0" w:space="0" w:color="auto"/>
          </w:divBdr>
        </w:div>
        <w:div w:id="652099264">
          <w:marLeft w:val="0"/>
          <w:marRight w:val="0"/>
          <w:marTop w:val="0"/>
          <w:marBottom w:val="0"/>
          <w:divBdr>
            <w:top w:val="none" w:sz="0" w:space="0" w:color="auto"/>
            <w:left w:val="none" w:sz="0" w:space="0" w:color="auto"/>
            <w:bottom w:val="none" w:sz="0" w:space="0" w:color="auto"/>
            <w:right w:val="none" w:sz="0" w:space="0" w:color="auto"/>
          </w:divBdr>
        </w:div>
      </w:divsChild>
    </w:div>
    <w:div w:id="1490369763">
      <w:bodyDiv w:val="1"/>
      <w:marLeft w:val="0"/>
      <w:marRight w:val="0"/>
      <w:marTop w:val="0"/>
      <w:marBottom w:val="0"/>
      <w:divBdr>
        <w:top w:val="none" w:sz="0" w:space="0" w:color="auto"/>
        <w:left w:val="none" w:sz="0" w:space="0" w:color="auto"/>
        <w:bottom w:val="none" w:sz="0" w:space="0" w:color="auto"/>
        <w:right w:val="none" w:sz="0" w:space="0" w:color="auto"/>
      </w:divBdr>
      <w:divsChild>
        <w:div w:id="1091002901">
          <w:marLeft w:val="0"/>
          <w:marRight w:val="0"/>
          <w:marTop w:val="0"/>
          <w:marBottom w:val="0"/>
          <w:divBdr>
            <w:top w:val="none" w:sz="0" w:space="0" w:color="auto"/>
            <w:left w:val="none" w:sz="0" w:space="0" w:color="auto"/>
            <w:bottom w:val="none" w:sz="0" w:space="0" w:color="auto"/>
            <w:right w:val="none" w:sz="0" w:space="0" w:color="auto"/>
          </w:divBdr>
        </w:div>
        <w:div w:id="1698116668">
          <w:marLeft w:val="0"/>
          <w:marRight w:val="0"/>
          <w:marTop w:val="0"/>
          <w:marBottom w:val="0"/>
          <w:divBdr>
            <w:top w:val="none" w:sz="0" w:space="0" w:color="auto"/>
            <w:left w:val="none" w:sz="0" w:space="0" w:color="auto"/>
            <w:bottom w:val="none" w:sz="0" w:space="0" w:color="auto"/>
            <w:right w:val="none" w:sz="0" w:space="0" w:color="auto"/>
          </w:divBdr>
        </w:div>
        <w:div w:id="1984966601">
          <w:marLeft w:val="0"/>
          <w:marRight w:val="0"/>
          <w:marTop w:val="0"/>
          <w:marBottom w:val="0"/>
          <w:divBdr>
            <w:top w:val="none" w:sz="0" w:space="0" w:color="auto"/>
            <w:left w:val="none" w:sz="0" w:space="0" w:color="auto"/>
            <w:bottom w:val="none" w:sz="0" w:space="0" w:color="auto"/>
            <w:right w:val="none" w:sz="0" w:space="0" w:color="auto"/>
          </w:divBdr>
        </w:div>
        <w:div w:id="960498230">
          <w:marLeft w:val="0"/>
          <w:marRight w:val="0"/>
          <w:marTop w:val="0"/>
          <w:marBottom w:val="0"/>
          <w:divBdr>
            <w:top w:val="none" w:sz="0" w:space="0" w:color="auto"/>
            <w:left w:val="none" w:sz="0" w:space="0" w:color="auto"/>
            <w:bottom w:val="none" w:sz="0" w:space="0" w:color="auto"/>
            <w:right w:val="none" w:sz="0" w:space="0" w:color="auto"/>
          </w:divBdr>
        </w:div>
        <w:div w:id="932976223">
          <w:marLeft w:val="0"/>
          <w:marRight w:val="0"/>
          <w:marTop w:val="0"/>
          <w:marBottom w:val="0"/>
          <w:divBdr>
            <w:top w:val="none" w:sz="0" w:space="0" w:color="auto"/>
            <w:left w:val="none" w:sz="0" w:space="0" w:color="auto"/>
            <w:bottom w:val="none" w:sz="0" w:space="0" w:color="auto"/>
            <w:right w:val="none" w:sz="0" w:space="0" w:color="auto"/>
          </w:divBdr>
        </w:div>
        <w:div w:id="1511485472">
          <w:marLeft w:val="0"/>
          <w:marRight w:val="0"/>
          <w:marTop w:val="0"/>
          <w:marBottom w:val="0"/>
          <w:divBdr>
            <w:top w:val="none" w:sz="0" w:space="0" w:color="auto"/>
            <w:left w:val="none" w:sz="0" w:space="0" w:color="auto"/>
            <w:bottom w:val="none" w:sz="0" w:space="0" w:color="auto"/>
            <w:right w:val="none" w:sz="0" w:space="0" w:color="auto"/>
          </w:divBdr>
        </w:div>
        <w:div w:id="375546138">
          <w:marLeft w:val="0"/>
          <w:marRight w:val="0"/>
          <w:marTop w:val="0"/>
          <w:marBottom w:val="0"/>
          <w:divBdr>
            <w:top w:val="none" w:sz="0" w:space="0" w:color="auto"/>
            <w:left w:val="none" w:sz="0" w:space="0" w:color="auto"/>
            <w:bottom w:val="none" w:sz="0" w:space="0" w:color="auto"/>
            <w:right w:val="none" w:sz="0" w:space="0" w:color="auto"/>
          </w:divBdr>
        </w:div>
      </w:divsChild>
    </w:div>
    <w:div w:id="1501967520">
      <w:bodyDiv w:val="1"/>
      <w:marLeft w:val="0"/>
      <w:marRight w:val="0"/>
      <w:marTop w:val="0"/>
      <w:marBottom w:val="0"/>
      <w:divBdr>
        <w:top w:val="none" w:sz="0" w:space="0" w:color="auto"/>
        <w:left w:val="none" w:sz="0" w:space="0" w:color="auto"/>
        <w:bottom w:val="none" w:sz="0" w:space="0" w:color="auto"/>
        <w:right w:val="none" w:sz="0" w:space="0" w:color="auto"/>
      </w:divBdr>
    </w:div>
    <w:div w:id="1646854768">
      <w:bodyDiv w:val="1"/>
      <w:marLeft w:val="0"/>
      <w:marRight w:val="0"/>
      <w:marTop w:val="0"/>
      <w:marBottom w:val="0"/>
      <w:divBdr>
        <w:top w:val="none" w:sz="0" w:space="0" w:color="auto"/>
        <w:left w:val="none" w:sz="0" w:space="0" w:color="auto"/>
        <w:bottom w:val="none" w:sz="0" w:space="0" w:color="auto"/>
        <w:right w:val="none" w:sz="0" w:space="0" w:color="auto"/>
      </w:divBdr>
    </w:div>
    <w:div w:id="1716154796">
      <w:bodyDiv w:val="1"/>
      <w:marLeft w:val="0"/>
      <w:marRight w:val="0"/>
      <w:marTop w:val="0"/>
      <w:marBottom w:val="0"/>
      <w:divBdr>
        <w:top w:val="none" w:sz="0" w:space="0" w:color="auto"/>
        <w:left w:val="none" w:sz="0" w:space="0" w:color="auto"/>
        <w:bottom w:val="none" w:sz="0" w:space="0" w:color="auto"/>
        <w:right w:val="none" w:sz="0" w:space="0" w:color="auto"/>
      </w:divBdr>
    </w:div>
    <w:div w:id="1806048425">
      <w:bodyDiv w:val="1"/>
      <w:marLeft w:val="0"/>
      <w:marRight w:val="0"/>
      <w:marTop w:val="0"/>
      <w:marBottom w:val="0"/>
      <w:divBdr>
        <w:top w:val="none" w:sz="0" w:space="0" w:color="auto"/>
        <w:left w:val="none" w:sz="0" w:space="0" w:color="auto"/>
        <w:bottom w:val="none" w:sz="0" w:space="0" w:color="auto"/>
        <w:right w:val="none" w:sz="0" w:space="0" w:color="auto"/>
      </w:divBdr>
    </w:div>
    <w:div w:id="1811677992">
      <w:bodyDiv w:val="1"/>
      <w:marLeft w:val="0"/>
      <w:marRight w:val="0"/>
      <w:marTop w:val="0"/>
      <w:marBottom w:val="0"/>
      <w:divBdr>
        <w:top w:val="none" w:sz="0" w:space="0" w:color="auto"/>
        <w:left w:val="none" w:sz="0" w:space="0" w:color="auto"/>
        <w:bottom w:val="none" w:sz="0" w:space="0" w:color="auto"/>
        <w:right w:val="none" w:sz="0" w:space="0" w:color="auto"/>
      </w:divBdr>
    </w:div>
    <w:div w:id="1835149748">
      <w:bodyDiv w:val="1"/>
      <w:marLeft w:val="0"/>
      <w:marRight w:val="0"/>
      <w:marTop w:val="0"/>
      <w:marBottom w:val="0"/>
      <w:divBdr>
        <w:top w:val="none" w:sz="0" w:space="0" w:color="auto"/>
        <w:left w:val="none" w:sz="0" w:space="0" w:color="auto"/>
        <w:bottom w:val="none" w:sz="0" w:space="0" w:color="auto"/>
        <w:right w:val="none" w:sz="0" w:space="0" w:color="auto"/>
      </w:divBdr>
    </w:div>
    <w:div w:id="1941179273">
      <w:bodyDiv w:val="1"/>
      <w:marLeft w:val="0"/>
      <w:marRight w:val="0"/>
      <w:marTop w:val="0"/>
      <w:marBottom w:val="0"/>
      <w:divBdr>
        <w:top w:val="none" w:sz="0" w:space="0" w:color="auto"/>
        <w:left w:val="none" w:sz="0" w:space="0" w:color="auto"/>
        <w:bottom w:val="none" w:sz="0" w:space="0" w:color="auto"/>
        <w:right w:val="none" w:sz="0" w:space="0" w:color="auto"/>
      </w:divBdr>
    </w:div>
    <w:div w:id="2062946841">
      <w:bodyDiv w:val="1"/>
      <w:marLeft w:val="0"/>
      <w:marRight w:val="0"/>
      <w:marTop w:val="0"/>
      <w:marBottom w:val="0"/>
      <w:divBdr>
        <w:top w:val="none" w:sz="0" w:space="0" w:color="auto"/>
        <w:left w:val="none" w:sz="0" w:space="0" w:color="auto"/>
        <w:bottom w:val="none" w:sz="0" w:space="0" w:color="auto"/>
        <w:right w:val="none" w:sz="0" w:space="0" w:color="auto"/>
      </w:divBdr>
    </w:div>
    <w:div w:id="2065521570">
      <w:bodyDiv w:val="1"/>
      <w:marLeft w:val="0"/>
      <w:marRight w:val="0"/>
      <w:marTop w:val="0"/>
      <w:marBottom w:val="0"/>
      <w:divBdr>
        <w:top w:val="none" w:sz="0" w:space="0" w:color="auto"/>
        <w:left w:val="none" w:sz="0" w:space="0" w:color="auto"/>
        <w:bottom w:val="none" w:sz="0" w:space="0" w:color="auto"/>
        <w:right w:val="none" w:sz="0" w:space="0" w:color="auto"/>
      </w:divBdr>
      <w:divsChild>
        <w:div w:id="1349140848">
          <w:marLeft w:val="0"/>
          <w:marRight w:val="0"/>
          <w:marTop w:val="0"/>
          <w:marBottom w:val="0"/>
          <w:divBdr>
            <w:top w:val="none" w:sz="0" w:space="0" w:color="auto"/>
            <w:left w:val="none" w:sz="0" w:space="0" w:color="auto"/>
            <w:bottom w:val="none" w:sz="0" w:space="0" w:color="auto"/>
            <w:right w:val="none" w:sz="0" w:space="0" w:color="auto"/>
          </w:divBdr>
        </w:div>
        <w:div w:id="300691502">
          <w:marLeft w:val="0"/>
          <w:marRight w:val="0"/>
          <w:marTop w:val="0"/>
          <w:marBottom w:val="0"/>
          <w:divBdr>
            <w:top w:val="none" w:sz="0" w:space="0" w:color="auto"/>
            <w:left w:val="none" w:sz="0" w:space="0" w:color="auto"/>
            <w:bottom w:val="none" w:sz="0" w:space="0" w:color="auto"/>
            <w:right w:val="none" w:sz="0" w:space="0" w:color="auto"/>
          </w:divBdr>
        </w:div>
        <w:div w:id="1869751594">
          <w:marLeft w:val="0"/>
          <w:marRight w:val="0"/>
          <w:marTop w:val="0"/>
          <w:marBottom w:val="0"/>
          <w:divBdr>
            <w:top w:val="none" w:sz="0" w:space="0" w:color="auto"/>
            <w:left w:val="none" w:sz="0" w:space="0" w:color="auto"/>
            <w:bottom w:val="none" w:sz="0" w:space="0" w:color="auto"/>
            <w:right w:val="none" w:sz="0" w:space="0" w:color="auto"/>
          </w:divBdr>
        </w:div>
        <w:div w:id="1562787494">
          <w:marLeft w:val="0"/>
          <w:marRight w:val="0"/>
          <w:marTop w:val="0"/>
          <w:marBottom w:val="0"/>
          <w:divBdr>
            <w:top w:val="none" w:sz="0" w:space="0" w:color="auto"/>
            <w:left w:val="none" w:sz="0" w:space="0" w:color="auto"/>
            <w:bottom w:val="none" w:sz="0" w:space="0" w:color="auto"/>
            <w:right w:val="none" w:sz="0" w:space="0" w:color="auto"/>
          </w:divBdr>
        </w:div>
        <w:div w:id="289483325">
          <w:marLeft w:val="0"/>
          <w:marRight w:val="0"/>
          <w:marTop w:val="0"/>
          <w:marBottom w:val="0"/>
          <w:divBdr>
            <w:top w:val="none" w:sz="0" w:space="0" w:color="auto"/>
            <w:left w:val="none" w:sz="0" w:space="0" w:color="auto"/>
            <w:bottom w:val="none" w:sz="0" w:space="0" w:color="auto"/>
            <w:right w:val="none" w:sz="0" w:space="0" w:color="auto"/>
          </w:divBdr>
        </w:div>
        <w:div w:id="2113937379">
          <w:marLeft w:val="0"/>
          <w:marRight w:val="0"/>
          <w:marTop w:val="0"/>
          <w:marBottom w:val="0"/>
          <w:divBdr>
            <w:top w:val="none" w:sz="0" w:space="0" w:color="auto"/>
            <w:left w:val="none" w:sz="0" w:space="0" w:color="auto"/>
            <w:bottom w:val="none" w:sz="0" w:space="0" w:color="auto"/>
            <w:right w:val="none" w:sz="0" w:space="0" w:color="auto"/>
          </w:divBdr>
        </w:div>
        <w:div w:id="1687516278">
          <w:marLeft w:val="0"/>
          <w:marRight w:val="0"/>
          <w:marTop w:val="0"/>
          <w:marBottom w:val="0"/>
          <w:divBdr>
            <w:top w:val="none" w:sz="0" w:space="0" w:color="auto"/>
            <w:left w:val="none" w:sz="0" w:space="0" w:color="auto"/>
            <w:bottom w:val="none" w:sz="0" w:space="0" w:color="auto"/>
            <w:right w:val="none" w:sz="0" w:space="0" w:color="auto"/>
          </w:divBdr>
        </w:div>
      </w:divsChild>
    </w:div>
    <w:div w:id="20743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stritz@leka-mv.de" TargetMode="External"/><Relationship Id="rId13" Type="http://schemas.openxmlformats.org/officeDocument/2006/relationships/hyperlink" Target="http://www.mv-effizient.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v-effizient.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ter%20beratung@mv-effizient.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v-effizient.de/ecocockp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v-effizient.de/beratung/effizienzberatung" TargetMode="External"/><Relationship Id="rId14" Type="http://schemas.openxmlformats.org/officeDocument/2006/relationships/hyperlink" Target="http://www.leka-m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23FF-68C8-4398-A515-4BE3F5A4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Baumbach</dc:creator>
  <cp:keywords/>
  <dc:description/>
  <cp:lastModifiedBy>Thomas Stritz</cp:lastModifiedBy>
  <cp:revision>4</cp:revision>
  <cp:lastPrinted>2024-02-06T10:15:00Z</cp:lastPrinted>
  <dcterms:created xsi:type="dcterms:W3CDTF">2024-10-16T13:45:00Z</dcterms:created>
  <dcterms:modified xsi:type="dcterms:W3CDTF">2024-11-19T14:57:00Z</dcterms:modified>
</cp:coreProperties>
</file>